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988D2" w14:textId="5118150A" w:rsidR="000579FF" w:rsidRPr="000579FF" w:rsidRDefault="000579FF" w:rsidP="000579FF">
      <w:pPr>
        <w:tabs>
          <w:tab w:val="left" w:pos="3106"/>
          <w:tab w:val="left" w:pos="8890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 w:rsidRPr="000579FF">
        <w:rPr>
          <w:rFonts w:ascii="Arial" w:hAnsi="Arial" w:cs="Arial"/>
          <w:b/>
          <w:lang w:val="en-US" w:eastAsia="en-US"/>
        </w:rPr>
        <w:t>3GPP TSG-RAN WG4 Meeting #10</w:t>
      </w:r>
      <w:r w:rsidR="003D02F1">
        <w:rPr>
          <w:rFonts w:ascii="Arial" w:hAnsi="Arial" w:cs="Arial"/>
          <w:b/>
          <w:lang w:val="en-US" w:eastAsia="en-US"/>
        </w:rPr>
        <w:t>8-</w:t>
      </w:r>
      <w:r w:rsidR="003D02F1" w:rsidRPr="003D02F1">
        <w:rPr>
          <w:rFonts w:ascii="Arial" w:hAnsi="Arial" w:cs="Arial" w:hint="eastAsia"/>
          <w:b/>
          <w:lang w:val="en-US" w:eastAsia="en-US"/>
        </w:rPr>
        <w:t>bis</w:t>
      </w:r>
      <w:r w:rsidRPr="000579FF">
        <w:rPr>
          <w:rFonts w:ascii="Arial" w:hAnsi="Arial" w:cs="Arial"/>
          <w:b/>
          <w:lang w:val="en-US" w:eastAsia="en-US"/>
        </w:rPr>
        <w:tab/>
      </w:r>
      <w:r w:rsidR="003D02F1" w:rsidRPr="003D02F1">
        <w:rPr>
          <w:rFonts w:ascii="Arial" w:hAnsi="Arial" w:cs="Arial"/>
          <w:b/>
          <w:lang w:val="en-US" w:eastAsia="en-US"/>
        </w:rPr>
        <w:t>R4-2316922</w:t>
      </w:r>
    </w:p>
    <w:p w14:paraId="5013A767" w14:textId="5121ACDB" w:rsidR="00021A7C" w:rsidRDefault="003D02F1" w:rsidP="000579FF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lang w:val="en-US" w:eastAsia="zh-CN"/>
        </w:rPr>
      </w:pPr>
      <w:r w:rsidRPr="003D02F1">
        <w:rPr>
          <w:rFonts w:ascii="Arial" w:hAnsi="Arial" w:cs="Arial"/>
          <w:b/>
          <w:lang w:val="en-US" w:eastAsia="en-US"/>
        </w:rPr>
        <w:t>Xiamen, China, October 09 – October 13, 2023</w:t>
      </w:r>
    </w:p>
    <w:p w14:paraId="1D0A09B0" w14:textId="77777777" w:rsidR="00021A7C" w:rsidRDefault="00021A7C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val="en-US" w:eastAsia="zh-CN"/>
        </w:rPr>
      </w:pPr>
    </w:p>
    <w:p w14:paraId="252274AA" w14:textId="77777777" w:rsidR="00021A7C" w:rsidRPr="000427E6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Source: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China Telecom</w:t>
      </w:r>
    </w:p>
    <w:p w14:paraId="35E25B6D" w14:textId="6EF2E422" w:rsidR="00021A7C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Title: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3D02F1" w:rsidRPr="003D02F1">
        <w:rPr>
          <w:rFonts w:ascii="Arial" w:hAnsi="Arial" w:cs="Arial"/>
          <w:b/>
        </w:rPr>
        <w:t>WF on NR_cov_enh2_demod</w:t>
      </w:r>
    </w:p>
    <w:p w14:paraId="47DA2AE1" w14:textId="6E856288" w:rsidR="00021A7C" w:rsidRPr="000427E6" w:rsidRDefault="00823435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Agenda Item: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3D02F1">
        <w:rPr>
          <w:rFonts w:ascii="Arial" w:eastAsia="宋体" w:hAnsi="Arial"/>
          <w:b/>
          <w:lang w:val="en-US" w:eastAsia="zh-CN"/>
        </w:rPr>
        <w:t>5.27.3</w:t>
      </w:r>
    </w:p>
    <w:p w14:paraId="17ABE21E" w14:textId="77777777" w:rsidR="00021A7C" w:rsidRPr="000427E6" w:rsidRDefault="00823435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Document for: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Approval</w:t>
      </w:r>
    </w:p>
    <w:p w14:paraId="380E4D59" w14:textId="77777777" w:rsidR="00021A7C" w:rsidRDefault="00823435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17BA2EDE" w14:textId="15B635F1" w:rsidR="00021A7C" w:rsidRDefault="0082343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This document provides the way forward on </w:t>
      </w:r>
      <w:r w:rsidR="003D02F1">
        <w:rPr>
          <w:sz w:val="21"/>
          <w:szCs w:val="21"/>
          <w:lang w:val="en-US"/>
        </w:rPr>
        <w:t>the performance part of</w:t>
      </w:r>
      <w:r>
        <w:rPr>
          <w:sz w:val="21"/>
          <w:szCs w:val="21"/>
          <w:lang w:val="en-US"/>
        </w:rPr>
        <w:t xml:space="preserve"> Rel-18 </w:t>
      </w:r>
      <w:r w:rsidR="003D02F1" w:rsidRPr="003D02F1">
        <w:rPr>
          <w:sz w:val="21"/>
          <w:szCs w:val="21"/>
          <w:lang w:val="en-US"/>
        </w:rPr>
        <w:t xml:space="preserve">further </w:t>
      </w:r>
      <w:r w:rsidR="003D02F1">
        <w:rPr>
          <w:sz w:val="21"/>
          <w:szCs w:val="21"/>
          <w:lang w:val="en-US"/>
        </w:rPr>
        <w:t xml:space="preserve">NR </w:t>
      </w:r>
      <w:r w:rsidR="003D02F1" w:rsidRPr="003D02F1">
        <w:rPr>
          <w:sz w:val="21"/>
          <w:szCs w:val="21"/>
          <w:lang w:val="en-US"/>
        </w:rPr>
        <w:t>coverage enhancement</w:t>
      </w:r>
      <w:r>
        <w:rPr>
          <w:sz w:val="21"/>
          <w:szCs w:val="21"/>
          <w:lang w:val="en-US"/>
        </w:rPr>
        <w:t xml:space="preserve"> WI.</w:t>
      </w:r>
    </w:p>
    <w:p w14:paraId="22076E45" w14:textId="59FEC648" w:rsidR="003D02F1" w:rsidRPr="003D02F1" w:rsidRDefault="00823435" w:rsidP="003D02F1">
      <w:pPr>
        <w:pStyle w:val="1"/>
        <w:rPr>
          <w:sz w:val="32"/>
          <w:szCs w:val="18"/>
        </w:rPr>
      </w:pPr>
      <w:r>
        <w:rPr>
          <w:sz w:val="32"/>
          <w:szCs w:val="18"/>
        </w:rPr>
        <w:t xml:space="preserve">&lt;Topic #1: </w:t>
      </w:r>
      <w:r w:rsidR="003D02F1" w:rsidRPr="003D02F1">
        <w:rPr>
          <w:sz w:val="32"/>
          <w:szCs w:val="18"/>
        </w:rPr>
        <w:t>Multiple PRACH transmission requirements</w:t>
      </w:r>
      <w:r>
        <w:rPr>
          <w:sz w:val="32"/>
          <w:szCs w:val="18"/>
        </w:rPr>
        <w:t>&gt;</w:t>
      </w:r>
    </w:p>
    <w:p w14:paraId="2E88F732" w14:textId="2B60A3FA" w:rsidR="003D02F1" w:rsidRPr="00972812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</w:t>
      </w:r>
      <w:r w:rsidRPr="00972812">
        <w:rPr>
          <w:b/>
          <w:u w:val="single"/>
        </w:rPr>
        <w:t>ue 1-1-1: Whether to define BS performance requirements for Multiple PRACH transmission</w:t>
      </w:r>
    </w:p>
    <w:p w14:paraId="64BF7D8E" w14:textId="499684A4" w:rsidR="003D02F1" w:rsidRPr="00972812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972812">
        <w:rPr>
          <w:lang w:eastAsia="zh-CN"/>
        </w:rPr>
        <w:t>RAN4 to define performance requirements for Multiple PRACH transmission with same preamble</w:t>
      </w:r>
    </w:p>
    <w:p w14:paraId="5A4A9B02" w14:textId="77777777" w:rsidR="003D02F1" w:rsidRPr="00972812" w:rsidRDefault="003D02F1" w:rsidP="003D02F1">
      <w:pPr>
        <w:rPr>
          <w:lang w:eastAsia="zh-CN"/>
        </w:rPr>
      </w:pPr>
    </w:p>
    <w:p w14:paraId="6B63FB67" w14:textId="2AC203A0" w:rsidR="003D02F1" w:rsidRPr="00972812" w:rsidRDefault="003D02F1" w:rsidP="003D02F1">
      <w:pPr>
        <w:rPr>
          <w:b/>
          <w:u w:val="single"/>
        </w:rPr>
      </w:pPr>
      <w:r w:rsidRPr="00972812">
        <w:rPr>
          <w:b/>
          <w:u w:val="single"/>
        </w:rPr>
        <w:t>Issue 1-1-2: Coverage of frequency range (FR) for Multiple PRACH transmission</w:t>
      </w:r>
    </w:p>
    <w:p w14:paraId="5958EAF8" w14:textId="77777777" w:rsidR="003D02F1" w:rsidRPr="00972812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972812">
        <w:rPr>
          <w:lang w:eastAsia="zh-CN"/>
        </w:rPr>
        <w:t>Prioritize FR2-1.</w:t>
      </w:r>
    </w:p>
    <w:p w14:paraId="12E79557" w14:textId="36900F99" w:rsidR="003D02F1" w:rsidRPr="00972812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972812">
        <w:rPr>
          <w:lang w:eastAsia="zh-CN"/>
        </w:rPr>
        <w:t>Further discuss whether to cover FR1</w:t>
      </w:r>
    </w:p>
    <w:p w14:paraId="1E43C030" w14:textId="77777777" w:rsidR="003D02F1" w:rsidRPr="0050722C" w:rsidRDefault="003D02F1" w:rsidP="003D02F1">
      <w:pPr>
        <w:rPr>
          <w:lang w:eastAsia="zh-CN"/>
        </w:rPr>
      </w:pPr>
    </w:p>
    <w:p w14:paraId="2830BFF7" w14:textId="7011E39E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1-1</w:t>
      </w:r>
      <w:r>
        <w:rPr>
          <w:b/>
          <w:u w:val="single"/>
        </w:rPr>
        <w:t>-3</w:t>
      </w:r>
      <w:r w:rsidRPr="00A11C1A">
        <w:rPr>
          <w:b/>
          <w:u w:val="single"/>
        </w:rPr>
        <w:t>:</w:t>
      </w:r>
      <w:r>
        <w:rPr>
          <w:b/>
          <w:u w:val="single"/>
        </w:rPr>
        <w:t xml:space="preserve"> S</w:t>
      </w:r>
      <w:r w:rsidRPr="007160B1">
        <w:rPr>
          <w:b/>
          <w:u w:val="single"/>
        </w:rPr>
        <w:t>equence length</w:t>
      </w:r>
      <w:r>
        <w:rPr>
          <w:b/>
          <w:u w:val="single"/>
        </w:rPr>
        <w:t xml:space="preserve"> for BS</w:t>
      </w:r>
      <w:r w:rsidRPr="00473FC9">
        <w:rPr>
          <w:b/>
          <w:u w:val="single"/>
        </w:rPr>
        <w:t xml:space="preserve"> performance requirements for </w:t>
      </w:r>
      <w:r w:rsidRPr="0050722C">
        <w:rPr>
          <w:b/>
          <w:u w:val="single"/>
        </w:rPr>
        <w:t>Multiple PRACH transmission</w:t>
      </w:r>
    </w:p>
    <w:p w14:paraId="6F1A956D" w14:textId="1E73ACFD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lang w:eastAsia="zh-CN"/>
        </w:rPr>
        <w:t xml:space="preserve">Option 1: </w:t>
      </w:r>
      <w:r w:rsidRPr="007160B1">
        <w:rPr>
          <w:lang w:eastAsia="zh-CN"/>
        </w:rPr>
        <w:t>Only define PRACH requirements for normal mode and sequence length 139</w:t>
      </w:r>
    </w:p>
    <w:p w14:paraId="288D61A7" w14:textId="7A8D6BF6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ther options are not precluded</w:t>
      </w:r>
    </w:p>
    <w:p w14:paraId="45EC62E8" w14:textId="77777777" w:rsidR="003D02F1" w:rsidRDefault="003D02F1" w:rsidP="003D02F1">
      <w:pPr>
        <w:rPr>
          <w:lang w:eastAsia="zh-CN"/>
        </w:rPr>
      </w:pPr>
    </w:p>
    <w:p w14:paraId="189B313B" w14:textId="5D3062C6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1-1</w:t>
      </w:r>
      <w:r>
        <w:rPr>
          <w:b/>
          <w:u w:val="single"/>
        </w:rPr>
        <w:t>-4</w:t>
      </w:r>
      <w:r w:rsidRPr="00A11C1A">
        <w:rPr>
          <w:b/>
          <w:u w:val="single"/>
        </w:rPr>
        <w:t>:</w:t>
      </w:r>
      <w:r>
        <w:rPr>
          <w:b/>
          <w:u w:val="single"/>
        </w:rPr>
        <w:t xml:space="preserve"> PRACH repetition number for BS</w:t>
      </w:r>
      <w:r w:rsidRPr="00473FC9">
        <w:rPr>
          <w:b/>
          <w:u w:val="single"/>
        </w:rPr>
        <w:t xml:space="preserve"> performance requirements for </w:t>
      </w:r>
      <w:r w:rsidRPr="0050722C">
        <w:rPr>
          <w:b/>
          <w:u w:val="single"/>
        </w:rPr>
        <w:t>Multiple PRACH transmission</w:t>
      </w:r>
    </w:p>
    <w:p w14:paraId="18F57246" w14:textId="56C019AF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lang w:eastAsia="zh-CN"/>
        </w:rPr>
        <w:t xml:space="preserve">Option 1: </w:t>
      </w:r>
      <w:r w:rsidRPr="0050722C">
        <w:rPr>
          <w:lang w:eastAsia="zh-CN"/>
        </w:rPr>
        <w:t xml:space="preserve">Test 8 times for PRACH </w:t>
      </w:r>
      <w:r>
        <w:rPr>
          <w:lang w:eastAsia="zh-CN"/>
        </w:rPr>
        <w:t>repetition</w:t>
      </w:r>
      <w:r w:rsidRPr="0050722C">
        <w:rPr>
          <w:lang w:eastAsia="zh-CN"/>
        </w:rPr>
        <w:t xml:space="preserve"> if the SNR value could be testable</w:t>
      </w:r>
    </w:p>
    <w:p w14:paraId="1B2DB98E" w14:textId="16CD7714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2: D</w:t>
      </w:r>
      <w:r w:rsidRPr="007160B1">
        <w:rPr>
          <w:lang w:eastAsia="zh-CN"/>
        </w:rPr>
        <w:t>efine PRACH requirements for 2 PRACH transmissions</w:t>
      </w:r>
    </w:p>
    <w:p w14:paraId="635E0411" w14:textId="3708EF1D" w:rsidR="008B15A3" w:rsidRDefault="008B15A3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ther options are not precluded</w:t>
      </w:r>
    </w:p>
    <w:p w14:paraId="513AA510" w14:textId="77777777" w:rsidR="003D02F1" w:rsidRDefault="003D02F1" w:rsidP="003D02F1">
      <w:pPr>
        <w:rPr>
          <w:lang w:eastAsia="zh-CN"/>
        </w:rPr>
      </w:pPr>
    </w:p>
    <w:p w14:paraId="51DB3406" w14:textId="4D499C5D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1-1</w:t>
      </w:r>
      <w:r>
        <w:rPr>
          <w:b/>
          <w:u w:val="single"/>
        </w:rPr>
        <w:t>-5</w:t>
      </w:r>
      <w:r w:rsidRPr="00A11C1A">
        <w:rPr>
          <w:b/>
          <w:u w:val="single"/>
        </w:rPr>
        <w:t>:</w:t>
      </w:r>
      <w:r>
        <w:rPr>
          <w:b/>
          <w:u w:val="single"/>
        </w:rPr>
        <w:t xml:space="preserve"> Antenna configuration for BS</w:t>
      </w:r>
      <w:r w:rsidRPr="00473FC9">
        <w:rPr>
          <w:b/>
          <w:u w:val="single"/>
        </w:rPr>
        <w:t xml:space="preserve"> performance requirements for </w:t>
      </w:r>
      <w:r w:rsidRPr="0050722C">
        <w:rPr>
          <w:b/>
          <w:u w:val="single"/>
        </w:rPr>
        <w:t>Multiple PRACH transmission</w:t>
      </w:r>
    </w:p>
    <w:p w14:paraId="3F2B3F81" w14:textId="62C99B92" w:rsidR="003D02F1" w:rsidRDefault="00A302E0" w:rsidP="00A302E0">
      <w:pPr>
        <w:pStyle w:val="af9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FR1 (if introduced)</w:t>
      </w:r>
    </w:p>
    <w:p w14:paraId="5CE96B68" w14:textId="5148B37F" w:rsidR="002E41C7" w:rsidRDefault="002E41C7" w:rsidP="002E41C7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Option 1: 1x2</w:t>
      </w:r>
    </w:p>
    <w:p w14:paraId="418AB81B" w14:textId="3B95EFFC" w:rsidR="002E41C7" w:rsidRDefault="002E41C7" w:rsidP="00074E09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Option 2: 1x2, 1x4, 1x8</w:t>
      </w:r>
    </w:p>
    <w:p w14:paraId="7793FC12" w14:textId="1FC67A1E" w:rsidR="002E41C7" w:rsidRDefault="00A302E0" w:rsidP="00A302E0">
      <w:pPr>
        <w:pStyle w:val="af9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FR2</w:t>
      </w:r>
      <w:r w:rsidR="005A6274">
        <w:rPr>
          <w:lang w:eastAsia="zh-CN"/>
        </w:rPr>
        <w:t>-1</w:t>
      </w:r>
      <w:r>
        <w:rPr>
          <w:lang w:eastAsia="zh-CN"/>
        </w:rPr>
        <w:t xml:space="preserve">: </w:t>
      </w:r>
    </w:p>
    <w:p w14:paraId="63F3DDEC" w14:textId="2DE09FA6" w:rsidR="00A302E0" w:rsidRDefault="002E41C7" w:rsidP="00074E09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Option 1: </w:t>
      </w:r>
      <w:r w:rsidR="00A302E0">
        <w:rPr>
          <w:lang w:eastAsia="zh-CN"/>
        </w:rPr>
        <w:t>1x</w:t>
      </w:r>
      <w:r>
        <w:rPr>
          <w:lang w:eastAsia="zh-CN"/>
        </w:rPr>
        <w:t>2</w:t>
      </w:r>
    </w:p>
    <w:p w14:paraId="3BA23A1B" w14:textId="77777777" w:rsidR="00A302E0" w:rsidRDefault="00A302E0" w:rsidP="003D02F1">
      <w:pPr>
        <w:rPr>
          <w:lang w:eastAsia="zh-CN"/>
        </w:rPr>
      </w:pPr>
    </w:p>
    <w:p w14:paraId="793019A4" w14:textId="1C007C4C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1-1</w:t>
      </w:r>
      <w:r>
        <w:rPr>
          <w:b/>
          <w:u w:val="single"/>
        </w:rPr>
        <w:t>-6</w:t>
      </w:r>
      <w:r w:rsidRPr="00A11C1A">
        <w:rPr>
          <w:b/>
          <w:u w:val="single"/>
        </w:rPr>
        <w:t>:</w:t>
      </w:r>
      <w:r>
        <w:rPr>
          <w:b/>
          <w:u w:val="single"/>
        </w:rPr>
        <w:t xml:space="preserve"> Channel model for BS</w:t>
      </w:r>
      <w:r w:rsidRPr="00473FC9">
        <w:rPr>
          <w:b/>
          <w:u w:val="single"/>
        </w:rPr>
        <w:t xml:space="preserve"> performance requirements for </w:t>
      </w:r>
      <w:r w:rsidRPr="0050722C">
        <w:rPr>
          <w:b/>
          <w:u w:val="single"/>
        </w:rPr>
        <w:t>Multiple PRACH transmission</w:t>
      </w:r>
    </w:p>
    <w:p w14:paraId="1C4B4451" w14:textId="5F4D7F28" w:rsidR="003D02F1" w:rsidRDefault="00007023" w:rsidP="00007023">
      <w:pPr>
        <w:pStyle w:val="af9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FR1 (if introduced)</w:t>
      </w:r>
    </w:p>
    <w:p w14:paraId="2B0A3755" w14:textId="6540343D" w:rsidR="00007023" w:rsidRDefault="00007023" w:rsidP="00007023">
      <w:pPr>
        <w:pStyle w:val="af9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540E28">
        <w:rPr>
          <w:lang w:eastAsia="zh-CN"/>
        </w:rPr>
        <w:t xml:space="preserve"> </w:t>
      </w:r>
      <w:r>
        <w:rPr>
          <w:lang w:eastAsia="zh-CN"/>
        </w:rPr>
        <w:t xml:space="preserve">1: </w:t>
      </w:r>
      <w:r w:rsidRPr="00074E09">
        <w:rPr>
          <w:lang w:eastAsia="zh-CN"/>
        </w:rPr>
        <w:t>TDLC 300-100 Low and AWGN channels</w:t>
      </w:r>
    </w:p>
    <w:p w14:paraId="001CFB81" w14:textId="7A6E8D30" w:rsidR="00205ABD" w:rsidRDefault="00205ABD" w:rsidP="00007023">
      <w:pPr>
        <w:pStyle w:val="af9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540E28">
        <w:rPr>
          <w:lang w:eastAsia="zh-CN"/>
        </w:rPr>
        <w:t xml:space="preserve"> </w:t>
      </w:r>
      <w:r w:rsidR="00A302E0">
        <w:rPr>
          <w:lang w:eastAsia="zh-CN"/>
        </w:rPr>
        <w:t>2</w:t>
      </w:r>
      <w:r>
        <w:rPr>
          <w:lang w:eastAsia="zh-CN"/>
        </w:rPr>
        <w:t xml:space="preserve">: </w:t>
      </w:r>
      <w:r w:rsidRPr="00074E09">
        <w:rPr>
          <w:lang w:eastAsia="zh-CN"/>
        </w:rPr>
        <w:t>Use CDL-A to define requirements for PRACH coverage enhancements to capture spatial gains</w:t>
      </w:r>
    </w:p>
    <w:p w14:paraId="3D230972" w14:textId="45F04451" w:rsidR="00205ABD" w:rsidRDefault="00205ABD" w:rsidP="00205ABD">
      <w:pPr>
        <w:pStyle w:val="af9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FR2-1</w:t>
      </w:r>
    </w:p>
    <w:p w14:paraId="752BD940" w14:textId="50791559" w:rsidR="00205ABD" w:rsidRDefault="00415A03" w:rsidP="00415A03">
      <w:pPr>
        <w:pStyle w:val="af9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540E28">
        <w:rPr>
          <w:lang w:eastAsia="zh-CN"/>
        </w:rPr>
        <w:t xml:space="preserve"> </w:t>
      </w:r>
      <w:r>
        <w:rPr>
          <w:lang w:eastAsia="zh-CN"/>
        </w:rPr>
        <w:t xml:space="preserve">1: </w:t>
      </w:r>
      <w:r w:rsidRPr="00074E09">
        <w:rPr>
          <w:lang w:eastAsia="zh-CN"/>
        </w:rPr>
        <w:t>TDLA30-300 Low and AWGN channels</w:t>
      </w:r>
    </w:p>
    <w:p w14:paraId="1ED07B9D" w14:textId="49C4B9B9" w:rsidR="005A0D09" w:rsidRDefault="00CE0099" w:rsidP="00074E09">
      <w:pPr>
        <w:pStyle w:val="af9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Option</w:t>
      </w:r>
      <w:r w:rsidR="00540E28">
        <w:rPr>
          <w:lang w:eastAsia="zh-CN"/>
        </w:rPr>
        <w:t xml:space="preserve"> </w:t>
      </w:r>
      <w:r w:rsidR="00A302E0">
        <w:rPr>
          <w:lang w:eastAsia="zh-CN"/>
        </w:rPr>
        <w:t>2</w:t>
      </w:r>
      <w:r>
        <w:rPr>
          <w:lang w:eastAsia="zh-CN"/>
        </w:rPr>
        <w:t xml:space="preserve">: </w:t>
      </w:r>
      <w:r w:rsidRPr="00AB49C5">
        <w:rPr>
          <w:lang w:eastAsia="zh-CN"/>
        </w:rPr>
        <w:t>Use CDL-A to define requirements for PRACH coverage enhancements to capture spatial gains</w:t>
      </w:r>
    </w:p>
    <w:p w14:paraId="0E88AA00" w14:textId="59AD2149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1-1</w:t>
      </w:r>
      <w:r>
        <w:rPr>
          <w:b/>
          <w:u w:val="single"/>
        </w:rPr>
        <w:t>-7</w:t>
      </w:r>
      <w:r w:rsidRPr="00A11C1A">
        <w:rPr>
          <w:b/>
          <w:u w:val="single"/>
        </w:rPr>
        <w:t>:</w:t>
      </w:r>
      <w:r>
        <w:rPr>
          <w:b/>
          <w:u w:val="single"/>
        </w:rPr>
        <w:t xml:space="preserve"> Frequency offset for BS</w:t>
      </w:r>
      <w:r w:rsidRPr="00473FC9">
        <w:rPr>
          <w:b/>
          <w:u w:val="single"/>
        </w:rPr>
        <w:t xml:space="preserve"> performance requirements for </w:t>
      </w:r>
      <w:r w:rsidRPr="0050722C">
        <w:rPr>
          <w:b/>
          <w:u w:val="single"/>
        </w:rPr>
        <w:t>Multiple PRACH transmission</w:t>
      </w:r>
    </w:p>
    <w:p w14:paraId="7714CFDE" w14:textId="30B797C3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AWGN for both FR1</w:t>
      </w:r>
      <w:r w:rsidR="005A0578">
        <w:rPr>
          <w:lang w:eastAsia="zh-CN"/>
        </w:rPr>
        <w:t xml:space="preserve"> (if introduced)</w:t>
      </w:r>
      <w:r>
        <w:rPr>
          <w:lang w:eastAsia="zh-CN"/>
        </w:rPr>
        <w:t xml:space="preserve"> and FR2</w:t>
      </w:r>
      <w:r w:rsidR="005A0578">
        <w:rPr>
          <w:lang w:eastAsia="zh-CN"/>
        </w:rPr>
        <w:t>-1</w:t>
      </w:r>
      <w:r>
        <w:rPr>
          <w:lang w:eastAsia="zh-CN"/>
        </w:rPr>
        <w:t>:</w:t>
      </w:r>
    </w:p>
    <w:p w14:paraId="4E621DC5" w14:textId="1F6F2F60" w:rsidR="0081490A" w:rsidRPr="0081490A" w:rsidRDefault="003D02F1" w:rsidP="0081490A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>
        <w:rPr>
          <w:lang w:eastAsia="zh-CN"/>
        </w:rPr>
        <w:t xml:space="preserve">Option 1: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Hz </w:t>
      </w:r>
    </w:p>
    <w:p w14:paraId="5DDF6ED1" w14:textId="4380316A" w:rsidR="0081490A" w:rsidRPr="0081490A" w:rsidRDefault="0081490A" w:rsidP="0081490A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ther options are not precluded</w:t>
      </w:r>
    </w:p>
    <w:p w14:paraId="24CDC87F" w14:textId="50BB0ADC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074E09">
        <w:rPr>
          <w:strike/>
          <w:lang w:eastAsia="zh-CN"/>
        </w:rPr>
        <w:t>TDLC 300-100</w:t>
      </w:r>
      <w:r>
        <w:rPr>
          <w:lang w:eastAsia="zh-CN"/>
        </w:rPr>
        <w:t xml:space="preserve"> </w:t>
      </w:r>
      <w:r w:rsidR="00E03D26">
        <w:rPr>
          <w:lang w:eastAsia="zh-CN"/>
        </w:rPr>
        <w:t xml:space="preserve">fading channel </w:t>
      </w:r>
      <w:r>
        <w:rPr>
          <w:lang w:eastAsia="zh-CN"/>
        </w:rPr>
        <w:t>for FR1</w:t>
      </w:r>
      <w:r w:rsidR="00E03D26">
        <w:rPr>
          <w:lang w:eastAsia="zh-CN"/>
        </w:rPr>
        <w:t xml:space="preserve"> (if introduced)</w:t>
      </w:r>
      <w:r>
        <w:rPr>
          <w:lang w:eastAsia="zh-CN"/>
        </w:rPr>
        <w:t>:</w:t>
      </w:r>
    </w:p>
    <w:p w14:paraId="786FE0E1" w14:textId="1622E9F0" w:rsidR="0081490A" w:rsidRPr="0081490A" w:rsidRDefault="003D02F1" w:rsidP="0081490A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>
        <w:rPr>
          <w:lang w:eastAsia="zh-CN"/>
        </w:rPr>
        <w:t xml:space="preserve">Option 1: </w:t>
      </w:r>
      <w:r w:rsidRPr="00FA4D33">
        <w:rPr>
          <w:lang w:eastAsia="zh-CN"/>
        </w:rPr>
        <w:t>400 Hz</w:t>
      </w:r>
    </w:p>
    <w:p w14:paraId="2F1AB1DF" w14:textId="4BADEDB5" w:rsidR="0081490A" w:rsidRPr="0081490A" w:rsidRDefault="0081490A" w:rsidP="0081490A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ther options are not precluded</w:t>
      </w:r>
    </w:p>
    <w:p w14:paraId="3AF412AA" w14:textId="23E82D78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074E09">
        <w:rPr>
          <w:strike/>
          <w:lang w:eastAsia="zh-CN"/>
        </w:rPr>
        <w:t>TDLA30-300</w:t>
      </w:r>
      <w:r>
        <w:rPr>
          <w:lang w:eastAsia="zh-CN"/>
        </w:rPr>
        <w:t xml:space="preserve"> </w:t>
      </w:r>
      <w:r w:rsidR="00E03D26">
        <w:rPr>
          <w:lang w:eastAsia="zh-CN"/>
        </w:rPr>
        <w:t xml:space="preserve">fading channel </w:t>
      </w:r>
      <w:r>
        <w:rPr>
          <w:lang w:eastAsia="zh-CN"/>
        </w:rPr>
        <w:t>for FR2</w:t>
      </w:r>
      <w:r w:rsidR="005A0578">
        <w:rPr>
          <w:lang w:eastAsia="zh-CN"/>
        </w:rPr>
        <w:t>-1</w:t>
      </w:r>
      <w:r>
        <w:rPr>
          <w:lang w:eastAsia="zh-CN"/>
        </w:rPr>
        <w:t>:</w:t>
      </w:r>
    </w:p>
    <w:p w14:paraId="0FBC70A9" w14:textId="2766391F" w:rsidR="0081490A" w:rsidRPr="0081490A" w:rsidRDefault="003D02F1" w:rsidP="0081490A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>
        <w:rPr>
          <w:lang w:eastAsia="zh-CN"/>
        </w:rPr>
        <w:t xml:space="preserve">Option 1: </w:t>
      </w:r>
      <w:r w:rsidRPr="00FA4D33">
        <w:rPr>
          <w:lang w:eastAsia="zh-CN"/>
        </w:rPr>
        <w:t>400</w:t>
      </w:r>
      <w:r>
        <w:rPr>
          <w:lang w:eastAsia="zh-CN"/>
        </w:rPr>
        <w:t>0</w:t>
      </w:r>
      <w:r w:rsidRPr="00FA4D33">
        <w:rPr>
          <w:lang w:eastAsia="zh-CN"/>
        </w:rPr>
        <w:t xml:space="preserve"> Hz</w:t>
      </w:r>
    </w:p>
    <w:p w14:paraId="12F1B560" w14:textId="7188DAD2" w:rsidR="003D02F1" w:rsidRPr="00972812" w:rsidRDefault="0081490A" w:rsidP="00972812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ther options are not precluded</w:t>
      </w:r>
    </w:p>
    <w:p w14:paraId="22C89B7C" w14:textId="77777777" w:rsidR="003D02F1" w:rsidRDefault="003D02F1" w:rsidP="003D02F1">
      <w:pPr>
        <w:rPr>
          <w:lang w:eastAsia="zh-CN"/>
        </w:rPr>
      </w:pPr>
    </w:p>
    <w:p w14:paraId="05019FFE" w14:textId="61E2D7C4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1-1</w:t>
      </w:r>
      <w:r>
        <w:rPr>
          <w:b/>
          <w:u w:val="single"/>
        </w:rPr>
        <w:t>-8</w:t>
      </w:r>
      <w:r w:rsidRPr="00A11C1A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Pr="00FA4D33">
        <w:rPr>
          <w:b/>
          <w:u w:val="single"/>
        </w:rPr>
        <w:t>Sub Carrier Spacing</w:t>
      </w:r>
      <w:r>
        <w:rPr>
          <w:b/>
          <w:u w:val="single"/>
        </w:rPr>
        <w:t xml:space="preserve"> for BS</w:t>
      </w:r>
      <w:r w:rsidRPr="00473FC9">
        <w:rPr>
          <w:b/>
          <w:u w:val="single"/>
        </w:rPr>
        <w:t xml:space="preserve"> performance requirements for PRACH repetitions</w:t>
      </w:r>
    </w:p>
    <w:p w14:paraId="147B8EDB" w14:textId="600C1CA2" w:rsidR="003D02F1" w:rsidRDefault="00CC6F1E" w:rsidP="00A02DC6">
      <w:pPr>
        <w:pStyle w:val="af9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FR1 (if introduced)</w:t>
      </w:r>
    </w:p>
    <w:p w14:paraId="3ACF9DE7" w14:textId="61ED60B0" w:rsidR="00CC6F1E" w:rsidRDefault="00CC6F1E" w:rsidP="00CC6F1E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Option 1: 15kHz and 30kHz</w:t>
      </w:r>
    </w:p>
    <w:p w14:paraId="6840F6F2" w14:textId="357C95B5" w:rsidR="001100AE" w:rsidRDefault="001100AE" w:rsidP="00074E09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Other options are not precluded</w:t>
      </w:r>
    </w:p>
    <w:p w14:paraId="2465F352" w14:textId="09AB5635" w:rsidR="00CC6F1E" w:rsidRDefault="00CC6F1E" w:rsidP="00A02DC6">
      <w:pPr>
        <w:pStyle w:val="af9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FR2-1</w:t>
      </w:r>
    </w:p>
    <w:p w14:paraId="04AB9E13" w14:textId="7480DED4" w:rsidR="001100AE" w:rsidRDefault="001100AE" w:rsidP="001100AE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540E28">
        <w:rPr>
          <w:lang w:eastAsia="zh-CN"/>
        </w:rPr>
        <w:t xml:space="preserve"> </w:t>
      </w:r>
      <w:r>
        <w:rPr>
          <w:lang w:eastAsia="zh-CN"/>
        </w:rPr>
        <w:t>1: Use 60kHz SCS</w:t>
      </w:r>
    </w:p>
    <w:p w14:paraId="15608435" w14:textId="6D587BA4" w:rsidR="001100AE" w:rsidRDefault="001100AE" w:rsidP="001100AE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Option</w:t>
      </w:r>
      <w:r w:rsidR="00540E28">
        <w:rPr>
          <w:lang w:eastAsia="zh-CN"/>
        </w:rPr>
        <w:t xml:space="preserve"> </w:t>
      </w:r>
      <w:r>
        <w:rPr>
          <w:lang w:eastAsia="zh-CN"/>
        </w:rPr>
        <w:t xml:space="preserve">2: </w:t>
      </w:r>
      <w:r w:rsidRPr="00074E09">
        <w:rPr>
          <w:lang w:eastAsia="zh-CN"/>
        </w:rPr>
        <w:t>Cover 60kHz SCS and 120kHz SCS</w:t>
      </w:r>
    </w:p>
    <w:p w14:paraId="061528D4" w14:textId="79627DA5" w:rsidR="001100AE" w:rsidRPr="00FA4D33" w:rsidRDefault="001100AE" w:rsidP="00074E09">
      <w:pPr>
        <w:pStyle w:val="af9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Option 3: </w:t>
      </w:r>
      <w:r w:rsidR="00540E28">
        <w:rPr>
          <w:lang w:eastAsia="zh-CN"/>
        </w:rPr>
        <w:t>120kHz SCS</w:t>
      </w:r>
    </w:p>
    <w:p w14:paraId="632422D3" w14:textId="18C60BF3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1-1</w:t>
      </w:r>
      <w:r>
        <w:rPr>
          <w:b/>
          <w:u w:val="single"/>
        </w:rPr>
        <w:t>-9</w:t>
      </w:r>
      <w:r w:rsidRPr="00A11C1A">
        <w:rPr>
          <w:b/>
          <w:u w:val="single"/>
        </w:rPr>
        <w:t>:</w:t>
      </w:r>
      <w:r>
        <w:rPr>
          <w:b/>
          <w:u w:val="single"/>
        </w:rPr>
        <w:t xml:space="preserve"> PRACH preamble format for BS</w:t>
      </w:r>
      <w:r w:rsidRPr="00473FC9">
        <w:rPr>
          <w:b/>
          <w:u w:val="single"/>
        </w:rPr>
        <w:t xml:space="preserve"> performance requirements for </w:t>
      </w:r>
      <w:r w:rsidRPr="0050722C">
        <w:rPr>
          <w:b/>
          <w:u w:val="single"/>
        </w:rPr>
        <w:t>Multiple PRACH transmission</w:t>
      </w:r>
    </w:p>
    <w:p w14:paraId="7A757091" w14:textId="00C52A52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lang w:eastAsia="zh-CN"/>
        </w:rPr>
        <w:t xml:space="preserve">Option 1: </w:t>
      </w:r>
      <w:r>
        <w:rPr>
          <w:lang w:eastAsia="zh-CN"/>
        </w:rPr>
        <w:t>U</w:t>
      </w:r>
      <w:r w:rsidRPr="00FA4D33">
        <w:rPr>
          <w:lang w:eastAsia="zh-CN"/>
        </w:rPr>
        <w:t>se</w:t>
      </w:r>
      <w:r w:rsidRPr="005B589C">
        <w:t xml:space="preserve"> PRACH format B4</w:t>
      </w:r>
    </w:p>
    <w:p w14:paraId="066C5FF1" w14:textId="26F53261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2: </w:t>
      </w:r>
      <w:r w:rsidRPr="0050722C">
        <w:rPr>
          <w:lang w:eastAsia="zh-CN"/>
        </w:rPr>
        <w:t>Cover PRACH preamble format A1, A2, A3, B4, C0 and C2</w:t>
      </w:r>
    </w:p>
    <w:p w14:paraId="7B74823E" w14:textId="3FB5725E" w:rsidR="003D02F1" w:rsidRDefault="003D02F1" w:rsidP="003D02F1"/>
    <w:p w14:paraId="7DBF7D70" w14:textId="4D65685F" w:rsidR="003D02F1" w:rsidRPr="003D02F1" w:rsidRDefault="003D02F1" w:rsidP="003D02F1">
      <w:pPr>
        <w:pStyle w:val="1"/>
        <w:rPr>
          <w:sz w:val="32"/>
          <w:szCs w:val="18"/>
        </w:rPr>
      </w:pPr>
      <w:r>
        <w:rPr>
          <w:sz w:val="32"/>
          <w:szCs w:val="18"/>
        </w:rPr>
        <w:t xml:space="preserve">&lt;Topic #2: </w:t>
      </w:r>
      <w:r w:rsidRPr="003D02F1">
        <w:rPr>
          <w:sz w:val="32"/>
          <w:szCs w:val="18"/>
        </w:rPr>
        <w:t>Power domain enhancements</w:t>
      </w:r>
      <w:r>
        <w:rPr>
          <w:sz w:val="32"/>
          <w:szCs w:val="18"/>
        </w:rPr>
        <w:t>&gt;</w:t>
      </w:r>
    </w:p>
    <w:p w14:paraId="27EB0747" w14:textId="77777777" w:rsidR="003D02F1" w:rsidRPr="00A11C1A" w:rsidRDefault="003D02F1" w:rsidP="003D02F1">
      <w:pPr>
        <w:rPr>
          <w:b/>
          <w:u w:val="single"/>
        </w:rPr>
      </w:pPr>
      <w:r w:rsidRPr="00A11C1A">
        <w:rPr>
          <w:b/>
          <w:u w:val="single"/>
        </w:rPr>
        <w:t>Issue 1-</w:t>
      </w:r>
      <w:r>
        <w:rPr>
          <w:b/>
          <w:u w:val="single"/>
        </w:rPr>
        <w:t>2-1</w:t>
      </w:r>
      <w:r w:rsidRPr="00A11C1A">
        <w:rPr>
          <w:b/>
          <w:u w:val="single"/>
        </w:rPr>
        <w:t xml:space="preserve">: </w:t>
      </w:r>
      <w:r>
        <w:rPr>
          <w:b/>
          <w:u w:val="single"/>
        </w:rPr>
        <w:t xml:space="preserve">Whether to </w:t>
      </w:r>
      <w:r w:rsidRPr="00FA4D33">
        <w:rPr>
          <w:b/>
          <w:u w:val="single"/>
        </w:rPr>
        <w:t xml:space="preserve">define </w:t>
      </w:r>
      <w:r>
        <w:rPr>
          <w:b/>
          <w:u w:val="single"/>
        </w:rPr>
        <w:t xml:space="preserve">BS </w:t>
      </w:r>
      <w:r w:rsidRPr="00FA4D33">
        <w:rPr>
          <w:b/>
          <w:u w:val="single"/>
        </w:rPr>
        <w:t xml:space="preserve">performance requirements for </w:t>
      </w:r>
      <w:r>
        <w:rPr>
          <w:b/>
          <w:u w:val="single"/>
        </w:rPr>
        <w:t>increased UE Tx power</w:t>
      </w:r>
    </w:p>
    <w:p w14:paraId="009946F0" w14:textId="51E3F133" w:rsidR="003D02F1" w:rsidRPr="00972812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bookmarkStart w:id="0" w:name="_Hlk146880523"/>
      <w:bookmarkStart w:id="1" w:name="_GoBack"/>
      <w:r w:rsidRPr="00972812">
        <w:rPr>
          <w:lang w:eastAsia="zh-CN"/>
        </w:rPr>
        <w:t>Do not define BS performance requirements for increased UE Tx power</w:t>
      </w:r>
      <w:bookmarkEnd w:id="0"/>
    </w:p>
    <w:p w14:paraId="3D7FD81F" w14:textId="77777777" w:rsidR="003D02F1" w:rsidRPr="00972812" w:rsidRDefault="003D02F1" w:rsidP="003D02F1">
      <w:pPr>
        <w:rPr>
          <w:b/>
          <w:u w:val="single"/>
        </w:rPr>
      </w:pPr>
    </w:p>
    <w:p w14:paraId="6C92E7D0" w14:textId="082CC718" w:rsidR="003D02F1" w:rsidRPr="00972812" w:rsidRDefault="003D02F1" w:rsidP="003D02F1">
      <w:pPr>
        <w:rPr>
          <w:b/>
          <w:u w:val="single"/>
        </w:rPr>
      </w:pPr>
      <w:r w:rsidRPr="00972812">
        <w:rPr>
          <w:b/>
          <w:u w:val="single"/>
        </w:rPr>
        <w:t>Issue 1-2-2: Whether to define BS performance requirements with Frequency Domain Spectrum Shaping (FDSS)</w:t>
      </w:r>
    </w:p>
    <w:p w14:paraId="51227D54" w14:textId="38DE8AAF" w:rsidR="003D02F1" w:rsidRPr="00972812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972812">
        <w:rPr>
          <w:lang w:eastAsia="zh-CN"/>
        </w:rPr>
        <w:t>Option 1: Define BS performance requirements with FDSS</w:t>
      </w:r>
    </w:p>
    <w:p w14:paraId="2EF16514" w14:textId="4C7B206F" w:rsidR="003D02F1" w:rsidRPr="00972812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972812">
        <w:rPr>
          <w:rFonts w:hint="eastAsia"/>
          <w:lang w:eastAsia="zh-CN"/>
        </w:rPr>
        <w:t>O</w:t>
      </w:r>
      <w:r w:rsidRPr="00972812">
        <w:rPr>
          <w:lang w:eastAsia="zh-CN"/>
        </w:rPr>
        <w:t>ption 2: Not to define BS performance requirements with FDSS</w:t>
      </w:r>
    </w:p>
    <w:p w14:paraId="70AD6337" w14:textId="77777777" w:rsidR="003D02F1" w:rsidRPr="00972812" w:rsidRDefault="003D02F1" w:rsidP="003D02F1"/>
    <w:p w14:paraId="46C424D9" w14:textId="52995675" w:rsidR="003D02F1" w:rsidRPr="00972812" w:rsidRDefault="003D02F1" w:rsidP="003D02F1">
      <w:pPr>
        <w:pStyle w:val="1"/>
        <w:rPr>
          <w:sz w:val="32"/>
          <w:szCs w:val="18"/>
        </w:rPr>
      </w:pPr>
      <w:r w:rsidRPr="00972812">
        <w:rPr>
          <w:sz w:val="32"/>
          <w:szCs w:val="18"/>
        </w:rPr>
        <w:t>&lt;Topic #3: Dynamic Waveform Switching&gt;</w:t>
      </w:r>
    </w:p>
    <w:p w14:paraId="7AA0CA06" w14:textId="77777777" w:rsidR="003D02F1" w:rsidRPr="00972812" w:rsidRDefault="003D02F1" w:rsidP="003D02F1">
      <w:pPr>
        <w:rPr>
          <w:b/>
          <w:u w:val="single"/>
          <w:lang w:eastAsia="ko-KR"/>
        </w:rPr>
      </w:pPr>
      <w:r w:rsidRPr="00972812">
        <w:rPr>
          <w:b/>
          <w:u w:val="single"/>
          <w:lang w:eastAsia="ko-KR"/>
        </w:rPr>
        <w:t>Issue 1-3-1: Whether to define BS performance requirements for dynamic waveform switching</w:t>
      </w:r>
    </w:p>
    <w:p w14:paraId="325C2CF8" w14:textId="0080A0AA" w:rsidR="003D02F1" w:rsidRPr="00972812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972812">
        <w:rPr>
          <w:lang w:eastAsia="zh-CN"/>
        </w:rPr>
        <w:t>Not to define BS performance requirements for dynamic waveform switching</w:t>
      </w:r>
    </w:p>
    <w:bookmarkEnd w:id="1"/>
    <w:p w14:paraId="1655B27F" w14:textId="77777777" w:rsidR="003D02F1" w:rsidRPr="003D02F1" w:rsidRDefault="003D02F1" w:rsidP="003D02F1"/>
    <w:sectPr w:rsidR="003D02F1" w:rsidRPr="003D02F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10522" w16cex:dateUtc="2023-10-11T03:27:00Z"/>
  <w16cex:commentExtensible w16cex:durableId="28D1072F" w16cex:dateUtc="2023-10-11T03:36:00Z"/>
  <w16cex:commentExtensible w16cex:durableId="28D10624" w16cex:dateUtc="2023-10-11T03:31:00Z"/>
  <w16cex:commentExtensible w16cex:durableId="28D108BC" w16cex:dateUtc="2023-10-11T03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ACCC0" w14:textId="77777777" w:rsidR="008503F2" w:rsidRDefault="008503F2" w:rsidP="00EC611D">
      <w:pPr>
        <w:spacing w:after="0"/>
      </w:pPr>
      <w:r>
        <w:separator/>
      </w:r>
    </w:p>
  </w:endnote>
  <w:endnote w:type="continuationSeparator" w:id="0">
    <w:p w14:paraId="18182D93" w14:textId="77777777" w:rsidR="008503F2" w:rsidRDefault="008503F2" w:rsidP="00EC6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A9F6D" w14:textId="77777777" w:rsidR="008503F2" w:rsidRDefault="008503F2" w:rsidP="00EC611D">
      <w:pPr>
        <w:spacing w:after="0"/>
      </w:pPr>
      <w:r>
        <w:separator/>
      </w:r>
    </w:p>
  </w:footnote>
  <w:footnote w:type="continuationSeparator" w:id="0">
    <w:p w14:paraId="4140DE6D" w14:textId="77777777" w:rsidR="008503F2" w:rsidRDefault="008503F2" w:rsidP="00EC61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92588"/>
    <w:multiLevelType w:val="multilevel"/>
    <w:tmpl w:val="0439258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32069F4"/>
    <w:multiLevelType w:val="hybridMultilevel"/>
    <w:tmpl w:val="C4D80B6E"/>
    <w:lvl w:ilvl="0" w:tplc="3B5C96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28A240C0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1930F96"/>
    <w:multiLevelType w:val="multilevel"/>
    <w:tmpl w:val="31930F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1808AF"/>
    <w:multiLevelType w:val="hybridMultilevel"/>
    <w:tmpl w:val="C3BC815E"/>
    <w:lvl w:ilvl="0" w:tplc="04190005">
      <w:start w:val="1"/>
      <w:numFmt w:val="bullet"/>
      <w:lvlText w:val=""/>
      <w:lvlJc w:val="left"/>
      <w:pPr>
        <w:ind w:left="144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9" w15:restartNumberingAfterBreak="0">
    <w:nsid w:val="3AF57AFC"/>
    <w:multiLevelType w:val="multilevel"/>
    <w:tmpl w:val="3AF57AFC"/>
    <w:lvl w:ilvl="0">
      <w:start w:val="1"/>
      <w:numFmt w:val="bullet"/>
      <w:lvlText w:val=""/>
      <w:lvlJc w:val="left"/>
      <w:pPr>
        <w:ind w:left="18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01" w:hanging="420"/>
      </w:pPr>
      <w:rPr>
        <w:rFonts w:ascii="Wingdings" w:hAnsi="Wingdings" w:hint="default"/>
      </w:rPr>
    </w:lvl>
  </w:abstractNum>
  <w:abstractNum w:abstractNumId="10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7677C"/>
    <w:multiLevelType w:val="hybridMultilevel"/>
    <w:tmpl w:val="7BF019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4" w15:restartNumberingAfterBreak="0">
    <w:nsid w:val="5B354310"/>
    <w:multiLevelType w:val="multilevel"/>
    <w:tmpl w:val="5B354310"/>
    <w:lvl w:ilvl="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15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5"/>
  </w:num>
  <w:num w:numId="5">
    <w:abstractNumId w:val="9"/>
  </w:num>
  <w:num w:numId="6">
    <w:abstractNumId w:val="14"/>
  </w:num>
  <w:num w:numId="7">
    <w:abstractNumId w:val="7"/>
  </w:num>
  <w:num w:numId="8">
    <w:abstractNumId w:val="0"/>
  </w:num>
  <w:num w:numId="9">
    <w:abstractNumId w:val="10"/>
  </w:num>
  <w:num w:numId="10">
    <w:abstractNumId w:val="3"/>
  </w:num>
  <w:num w:numId="11">
    <w:abstractNumId w:val="2"/>
  </w:num>
  <w:num w:numId="12">
    <w:abstractNumId w:val="13"/>
  </w:num>
  <w:num w:numId="13">
    <w:abstractNumId w:val="5"/>
  </w:num>
  <w:num w:numId="14">
    <w:abstractNumId w:val="12"/>
  </w:num>
  <w:num w:numId="15">
    <w:abstractNumId w:val="6"/>
  </w:num>
  <w:num w:numId="16">
    <w:abstractNumId w:val="1"/>
  </w:num>
  <w:num w:numId="17">
    <w:abstractNumId w:val="4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0BE7"/>
    <w:rsid w:val="00001291"/>
    <w:rsid w:val="00001698"/>
    <w:rsid w:val="0000283E"/>
    <w:rsid w:val="00002AF8"/>
    <w:rsid w:val="000031A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3"/>
    <w:rsid w:val="0000717E"/>
    <w:rsid w:val="00007783"/>
    <w:rsid w:val="0000788B"/>
    <w:rsid w:val="00010FCF"/>
    <w:rsid w:val="0001144F"/>
    <w:rsid w:val="00012AF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785"/>
    <w:rsid w:val="0002199F"/>
    <w:rsid w:val="00021A7C"/>
    <w:rsid w:val="0002286D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A54"/>
    <w:rsid w:val="00040CD4"/>
    <w:rsid w:val="00041630"/>
    <w:rsid w:val="0004178B"/>
    <w:rsid w:val="00042511"/>
    <w:rsid w:val="000427E6"/>
    <w:rsid w:val="000429AF"/>
    <w:rsid w:val="00044C28"/>
    <w:rsid w:val="00044F34"/>
    <w:rsid w:val="000503D5"/>
    <w:rsid w:val="00050E97"/>
    <w:rsid w:val="0005157B"/>
    <w:rsid w:val="00052F5C"/>
    <w:rsid w:val="00053567"/>
    <w:rsid w:val="00053DCE"/>
    <w:rsid w:val="00053E8E"/>
    <w:rsid w:val="0005451D"/>
    <w:rsid w:val="00054C34"/>
    <w:rsid w:val="00054D46"/>
    <w:rsid w:val="00055967"/>
    <w:rsid w:val="0005655F"/>
    <w:rsid w:val="000579FF"/>
    <w:rsid w:val="0006018C"/>
    <w:rsid w:val="00060573"/>
    <w:rsid w:val="00060908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D85"/>
    <w:rsid w:val="00071F1A"/>
    <w:rsid w:val="000722A2"/>
    <w:rsid w:val="00072BD0"/>
    <w:rsid w:val="00072DEC"/>
    <w:rsid w:val="00073A13"/>
    <w:rsid w:val="00073F9A"/>
    <w:rsid w:val="0007426D"/>
    <w:rsid w:val="000742F1"/>
    <w:rsid w:val="00074E09"/>
    <w:rsid w:val="00075063"/>
    <w:rsid w:val="00075248"/>
    <w:rsid w:val="0007587D"/>
    <w:rsid w:val="00075DC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0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AEF"/>
    <w:rsid w:val="000A35B5"/>
    <w:rsid w:val="000A37BC"/>
    <w:rsid w:val="000A49A8"/>
    <w:rsid w:val="000A67F8"/>
    <w:rsid w:val="000A70BD"/>
    <w:rsid w:val="000B1F19"/>
    <w:rsid w:val="000B2202"/>
    <w:rsid w:val="000B278F"/>
    <w:rsid w:val="000B3406"/>
    <w:rsid w:val="000B3530"/>
    <w:rsid w:val="000B35FA"/>
    <w:rsid w:val="000B3AF7"/>
    <w:rsid w:val="000B43E7"/>
    <w:rsid w:val="000B4405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B21"/>
    <w:rsid w:val="000D2422"/>
    <w:rsid w:val="000D4894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3"/>
    <w:rsid w:val="000E1949"/>
    <w:rsid w:val="000E1B95"/>
    <w:rsid w:val="000E1DE8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7AE"/>
    <w:rsid w:val="000F78F0"/>
    <w:rsid w:val="000F7F2C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0AE"/>
    <w:rsid w:val="00110C09"/>
    <w:rsid w:val="001120B3"/>
    <w:rsid w:val="001126EF"/>
    <w:rsid w:val="00112B0B"/>
    <w:rsid w:val="0011368D"/>
    <w:rsid w:val="0011478C"/>
    <w:rsid w:val="001148F6"/>
    <w:rsid w:val="00114FA5"/>
    <w:rsid w:val="001155AC"/>
    <w:rsid w:val="0011649D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AAB"/>
    <w:rsid w:val="00136061"/>
    <w:rsid w:val="001360E7"/>
    <w:rsid w:val="00136834"/>
    <w:rsid w:val="00136F3D"/>
    <w:rsid w:val="00137982"/>
    <w:rsid w:val="001402F2"/>
    <w:rsid w:val="00140C8D"/>
    <w:rsid w:val="00140EA0"/>
    <w:rsid w:val="0014152A"/>
    <w:rsid w:val="00141FE2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6FB4"/>
    <w:rsid w:val="001475C3"/>
    <w:rsid w:val="0015432E"/>
    <w:rsid w:val="00154449"/>
    <w:rsid w:val="00155FC8"/>
    <w:rsid w:val="00156368"/>
    <w:rsid w:val="00157359"/>
    <w:rsid w:val="00157EC4"/>
    <w:rsid w:val="001612D9"/>
    <w:rsid w:val="001613C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FF1"/>
    <w:rsid w:val="00174A3D"/>
    <w:rsid w:val="00175B25"/>
    <w:rsid w:val="00176367"/>
    <w:rsid w:val="0017793C"/>
    <w:rsid w:val="00177CA1"/>
    <w:rsid w:val="001804C5"/>
    <w:rsid w:val="00180A37"/>
    <w:rsid w:val="0018149C"/>
    <w:rsid w:val="00181C7F"/>
    <w:rsid w:val="00183889"/>
    <w:rsid w:val="00183CEE"/>
    <w:rsid w:val="00184F92"/>
    <w:rsid w:val="001856EB"/>
    <w:rsid w:val="00185B97"/>
    <w:rsid w:val="0018629F"/>
    <w:rsid w:val="00186634"/>
    <w:rsid w:val="00186D2E"/>
    <w:rsid w:val="00186D71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4E3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98"/>
    <w:rsid w:val="001D36C0"/>
    <w:rsid w:val="001D4516"/>
    <w:rsid w:val="001D4FDF"/>
    <w:rsid w:val="001D58E9"/>
    <w:rsid w:val="001D59D0"/>
    <w:rsid w:val="001D60E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6B0"/>
    <w:rsid w:val="001E5761"/>
    <w:rsid w:val="001E5DD0"/>
    <w:rsid w:val="001E68B5"/>
    <w:rsid w:val="001E6B2C"/>
    <w:rsid w:val="001E6E65"/>
    <w:rsid w:val="001E6E6F"/>
    <w:rsid w:val="001E6F16"/>
    <w:rsid w:val="001E732D"/>
    <w:rsid w:val="001E76FD"/>
    <w:rsid w:val="001E776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ABD"/>
    <w:rsid w:val="00205B14"/>
    <w:rsid w:val="00205E48"/>
    <w:rsid w:val="00205EE2"/>
    <w:rsid w:val="002100B3"/>
    <w:rsid w:val="00210B97"/>
    <w:rsid w:val="0021147E"/>
    <w:rsid w:val="0021162B"/>
    <w:rsid w:val="00212131"/>
    <w:rsid w:val="00212220"/>
    <w:rsid w:val="0021245C"/>
    <w:rsid w:val="00213F0D"/>
    <w:rsid w:val="002145B5"/>
    <w:rsid w:val="002147A1"/>
    <w:rsid w:val="00215978"/>
    <w:rsid w:val="002173C7"/>
    <w:rsid w:val="00217A80"/>
    <w:rsid w:val="0022020B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D8"/>
    <w:rsid w:val="002344FE"/>
    <w:rsid w:val="002353AF"/>
    <w:rsid w:val="00235BCF"/>
    <w:rsid w:val="00235E3B"/>
    <w:rsid w:val="00236161"/>
    <w:rsid w:val="00236699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9D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0C46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11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14E"/>
    <w:rsid w:val="002829F6"/>
    <w:rsid w:val="00282BA4"/>
    <w:rsid w:val="002834E2"/>
    <w:rsid w:val="0028397A"/>
    <w:rsid w:val="0028649D"/>
    <w:rsid w:val="0028787D"/>
    <w:rsid w:val="002878A1"/>
    <w:rsid w:val="00287B2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F10"/>
    <w:rsid w:val="002A4635"/>
    <w:rsid w:val="002A57B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B7E7C"/>
    <w:rsid w:val="002C09F2"/>
    <w:rsid w:val="002C1DDA"/>
    <w:rsid w:val="002C281F"/>
    <w:rsid w:val="002C3DA2"/>
    <w:rsid w:val="002C457C"/>
    <w:rsid w:val="002C496C"/>
    <w:rsid w:val="002C583D"/>
    <w:rsid w:val="002C656B"/>
    <w:rsid w:val="002C6972"/>
    <w:rsid w:val="002C70D1"/>
    <w:rsid w:val="002C74DD"/>
    <w:rsid w:val="002C785A"/>
    <w:rsid w:val="002C7C29"/>
    <w:rsid w:val="002D00E4"/>
    <w:rsid w:val="002D078E"/>
    <w:rsid w:val="002D0C75"/>
    <w:rsid w:val="002D1314"/>
    <w:rsid w:val="002D28E8"/>
    <w:rsid w:val="002D3534"/>
    <w:rsid w:val="002D3E08"/>
    <w:rsid w:val="002D49F9"/>
    <w:rsid w:val="002D506B"/>
    <w:rsid w:val="002D509E"/>
    <w:rsid w:val="002D7E4C"/>
    <w:rsid w:val="002E0442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1C7"/>
    <w:rsid w:val="002E43F6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2E5B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02"/>
    <w:rsid w:val="003275E6"/>
    <w:rsid w:val="00327722"/>
    <w:rsid w:val="0032788C"/>
    <w:rsid w:val="00327936"/>
    <w:rsid w:val="00327B3F"/>
    <w:rsid w:val="00327E29"/>
    <w:rsid w:val="003309E1"/>
    <w:rsid w:val="00330ABA"/>
    <w:rsid w:val="00331EAF"/>
    <w:rsid w:val="00333C95"/>
    <w:rsid w:val="00334004"/>
    <w:rsid w:val="003349CB"/>
    <w:rsid w:val="00334E7D"/>
    <w:rsid w:val="00335508"/>
    <w:rsid w:val="0033553F"/>
    <w:rsid w:val="00336D82"/>
    <w:rsid w:val="003372F2"/>
    <w:rsid w:val="00337698"/>
    <w:rsid w:val="00340348"/>
    <w:rsid w:val="003408F4"/>
    <w:rsid w:val="00342FF0"/>
    <w:rsid w:val="0034357C"/>
    <w:rsid w:val="003436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9BE"/>
    <w:rsid w:val="00357C09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A7"/>
    <w:rsid w:val="0037652B"/>
    <w:rsid w:val="0037666E"/>
    <w:rsid w:val="00376BED"/>
    <w:rsid w:val="00377D58"/>
    <w:rsid w:val="00380711"/>
    <w:rsid w:val="00380E1B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572"/>
    <w:rsid w:val="0039265D"/>
    <w:rsid w:val="00392A1A"/>
    <w:rsid w:val="00392A39"/>
    <w:rsid w:val="00392C72"/>
    <w:rsid w:val="00392D4B"/>
    <w:rsid w:val="00393958"/>
    <w:rsid w:val="00393FC9"/>
    <w:rsid w:val="00394082"/>
    <w:rsid w:val="00394956"/>
    <w:rsid w:val="00394E26"/>
    <w:rsid w:val="00395508"/>
    <w:rsid w:val="00395D66"/>
    <w:rsid w:val="00396336"/>
    <w:rsid w:val="003964C2"/>
    <w:rsid w:val="00396E11"/>
    <w:rsid w:val="003972C9"/>
    <w:rsid w:val="00397442"/>
    <w:rsid w:val="00397596"/>
    <w:rsid w:val="0039761A"/>
    <w:rsid w:val="003A0BA7"/>
    <w:rsid w:val="003A1327"/>
    <w:rsid w:val="003A170C"/>
    <w:rsid w:val="003A1BB2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EB"/>
    <w:rsid w:val="003B2308"/>
    <w:rsid w:val="003B2F49"/>
    <w:rsid w:val="003B32B4"/>
    <w:rsid w:val="003B4550"/>
    <w:rsid w:val="003B4810"/>
    <w:rsid w:val="003B4DAB"/>
    <w:rsid w:val="003B58C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2F1"/>
    <w:rsid w:val="003D069C"/>
    <w:rsid w:val="003D0728"/>
    <w:rsid w:val="003D1BB6"/>
    <w:rsid w:val="003D2634"/>
    <w:rsid w:val="003D2EA7"/>
    <w:rsid w:val="003D31D6"/>
    <w:rsid w:val="003D503F"/>
    <w:rsid w:val="003D57E8"/>
    <w:rsid w:val="003D5C04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77E"/>
    <w:rsid w:val="003E1996"/>
    <w:rsid w:val="003E1C48"/>
    <w:rsid w:val="003E1EA3"/>
    <w:rsid w:val="003E211E"/>
    <w:rsid w:val="003E2A5F"/>
    <w:rsid w:val="003E333E"/>
    <w:rsid w:val="003E35F3"/>
    <w:rsid w:val="003E3691"/>
    <w:rsid w:val="003E375A"/>
    <w:rsid w:val="003E3CBA"/>
    <w:rsid w:val="003E44E0"/>
    <w:rsid w:val="003E4E09"/>
    <w:rsid w:val="003E5002"/>
    <w:rsid w:val="003E594D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1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0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348"/>
    <w:rsid w:val="00424410"/>
    <w:rsid w:val="00424C45"/>
    <w:rsid w:val="0042537F"/>
    <w:rsid w:val="004255D1"/>
    <w:rsid w:val="00426DF3"/>
    <w:rsid w:val="004277ED"/>
    <w:rsid w:val="00427A34"/>
    <w:rsid w:val="00430784"/>
    <w:rsid w:val="00430ADA"/>
    <w:rsid w:val="004310AB"/>
    <w:rsid w:val="004319C2"/>
    <w:rsid w:val="00431F7A"/>
    <w:rsid w:val="00432764"/>
    <w:rsid w:val="00433717"/>
    <w:rsid w:val="00433A11"/>
    <w:rsid w:val="0043509E"/>
    <w:rsid w:val="00435974"/>
    <w:rsid w:val="00436ABB"/>
    <w:rsid w:val="00436DDC"/>
    <w:rsid w:val="00436FDA"/>
    <w:rsid w:val="0043784A"/>
    <w:rsid w:val="00437BF2"/>
    <w:rsid w:val="0044019E"/>
    <w:rsid w:val="0044039B"/>
    <w:rsid w:val="00441CB2"/>
    <w:rsid w:val="0044201A"/>
    <w:rsid w:val="00442ABA"/>
    <w:rsid w:val="00443217"/>
    <w:rsid w:val="00443676"/>
    <w:rsid w:val="004436DD"/>
    <w:rsid w:val="004447D0"/>
    <w:rsid w:val="00444C0F"/>
    <w:rsid w:val="00444D5C"/>
    <w:rsid w:val="0044560C"/>
    <w:rsid w:val="004465DF"/>
    <w:rsid w:val="00446E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F55"/>
    <w:rsid w:val="004609A9"/>
    <w:rsid w:val="00460A75"/>
    <w:rsid w:val="004623EA"/>
    <w:rsid w:val="00462966"/>
    <w:rsid w:val="00462DFE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5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CBB"/>
    <w:rsid w:val="00492DC5"/>
    <w:rsid w:val="00496013"/>
    <w:rsid w:val="00496068"/>
    <w:rsid w:val="00496170"/>
    <w:rsid w:val="00496D7B"/>
    <w:rsid w:val="00497E4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712"/>
    <w:rsid w:val="004A7995"/>
    <w:rsid w:val="004A79D6"/>
    <w:rsid w:val="004A7DAF"/>
    <w:rsid w:val="004B03A3"/>
    <w:rsid w:val="004B0849"/>
    <w:rsid w:val="004B241E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BF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C7ECE"/>
    <w:rsid w:val="004D0A8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50F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49F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1D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1AC"/>
    <w:rsid w:val="0052771D"/>
    <w:rsid w:val="00527A63"/>
    <w:rsid w:val="00527C83"/>
    <w:rsid w:val="0053231C"/>
    <w:rsid w:val="005323DF"/>
    <w:rsid w:val="00532AA1"/>
    <w:rsid w:val="005335CB"/>
    <w:rsid w:val="005346B8"/>
    <w:rsid w:val="00534A2D"/>
    <w:rsid w:val="00534D0E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91"/>
    <w:rsid w:val="00540E28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3A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A51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03E"/>
    <w:rsid w:val="00567AAE"/>
    <w:rsid w:val="00567DDB"/>
    <w:rsid w:val="00570249"/>
    <w:rsid w:val="005704D0"/>
    <w:rsid w:val="00570C1F"/>
    <w:rsid w:val="0057108A"/>
    <w:rsid w:val="00571420"/>
    <w:rsid w:val="00572227"/>
    <w:rsid w:val="005729DB"/>
    <w:rsid w:val="00573AC2"/>
    <w:rsid w:val="00573DF0"/>
    <w:rsid w:val="0057421F"/>
    <w:rsid w:val="005745C0"/>
    <w:rsid w:val="005746CE"/>
    <w:rsid w:val="00574CB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8ED"/>
    <w:rsid w:val="00590CEE"/>
    <w:rsid w:val="00591CC5"/>
    <w:rsid w:val="00591E62"/>
    <w:rsid w:val="00591F60"/>
    <w:rsid w:val="005925F8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578"/>
    <w:rsid w:val="005A0D09"/>
    <w:rsid w:val="005A1049"/>
    <w:rsid w:val="005A152C"/>
    <w:rsid w:val="005A3C2D"/>
    <w:rsid w:val="005A4E59"/>
    <w:rsid w:val="005A6274"/>
    <w:rsid w:val="005A6891"/>
    <w:rsid w:val="005A6EFF"/>
    <w:rsid w:val="005A7475"/>
    <w:rsid w:val="005A759A"/>
    <w:rsid w:val="005B022A"/>
    <w:rsid w:val="005B0987"/>
    <w:rsid w:val="005B1992"/>
    <w:rsid w:val="005B2177"/>
    <w:rsid w:val="005B39E2"/>
    <w:rsid w:val="005B3D19"/>
    <w:rsid w:val="005B3F97"/>
    <w:rsid w:val="005B5569"/>
    <w:rsid w:val="005B59EC"/>
    <w:rsid w:val="005B6E41"/>
    <w:rsid w:val="005C04DB"/>
    <w:rsid w:val="005C0CDA"/>
    <w:rsid w:val="005C16FD"/>
    <w:rsid w:val="005C21C7"/>
    <w:rsid w:val="005C2A5F"/>
    <w:rsid w:val="005C34F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0C7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30"/>
    <w:rsid w:val="005E6086"/>
    <w:rsid w:val="005E612F"/>
    <w:rsid w:val="005E6AA5"/>
    <w:rsid w:val="005E721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12F"/>
    <w:rsid w:val="006013E0"/>
    <w:rsid w:val="00601DD3"/>
    <w:rsid w:val="00602172"/>
    <w:rsid w:val="006025D9"/>
    <w:rsid w:val="00602B8F"/>
    <w:rsid w:val="00603072"/>
    <w:rsid w:val="00603135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2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6C6"/>
    <w:rsid w:val="00627421"/>
    <w:rsid w:val="00627425"/>
    <w:rsid w:val="006278EE"/>
    <w:rsid w:val="006302A7"/>
    <w:rsid w:val="00630C3B"/>
    <w:rsid w:val="006312A6"/>
    <w:rsid w:val="006313DB"/>
    <w:rsid w:val="0063149E"/>
    <w:rsid w:val="006322F0"/>
    <w:rsid w:val="0063294D"/>
    <w:rsid w:val="0063375F"/>
    <w:rsid w:val="00634CF5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1A6"/>
    <w:rsid w:val="00652C9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A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A7B"/>
    <w:rsid w:val="00690FA0"/>
    <w:rsid w:val="00690FEC"/>
    <w:rsid w:val="00691654"/>
    <w:rsid w:val="0069170F"/>
    <w:rsid w:val="006918F9"/>
    <w:rsid w:val="00691A2B"/>
    <w:rsid w:val="00691B08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2B5"/>
    <w:rsid w:val="006A09C7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B6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9DA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EF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BE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69"/>
    <w:rsid w:val="007174FC"/>
    <w:rsid w:val="00717F8C"/>
    <w:rsid w:val="0072085C"/>
    <w:rsid w:val="00720D96"/>
    <w:rsid w:val="0072128B"/>
    <w:rsid w:val="0072169C"/>
    <w:rsid w:val="00721928"/>
    <w:rsid w:val="00721D31"/>
    <w:rsid w:val="00722BAC"/>
    <w:rsid w:val="0072302A"/>
    <w:rsid w:val="0072319E"/>
    <w:rsid w:val="00723FC5"/>
    <w:rsid w:val="0072471D"/>
    <w:rsid w:val="00724E8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C8"/>
    <w:rsid w:val="0074568D"/>
    <w:rsid w:val="00746350"/>
    <w:rsid w:val="007467F5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646"/>
    <w:rsid w:val="00771C07"/>
    <w:rsid w:val="00772A78"/>
    <w:rsid w:val="00772BB9"/>
    <w:rsid w:val="00772EF3"/>
    <w:rsid w:val="0077304B"/>
    <w:rsid w:val="007732E0"/>
    <w:rsid w:val="00773609"/>
    <w:rsid w:val="00773C76"/>
    <w:rsid w:val="00773D56"/>
    <w:rsid w:val="00773FEC"/>
    <w:rsid w:val="007743E3"/>
    <w:rsid w:val="0077441B"/>
    <w:rsid w:val="00775CF0"/>
    <w:rsid w:val="00775D36"/>
    <w:rsid w:val="00775D6C"/>
    <w:rsid w:val="00776663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3CD"/>
    <w:rsid w:val="00786BDE"/>
    <w:rsid w:val="00787390"/>
    <w:rsid w:val="007875B2"/>
    <w:rsid w:val="00787AD7"/>
    <w:rsid w:val="00790F58"/>
    <w:rsid w:val="007921CA"/>
    <w:rsid w:val="00792D0D"/>
    <w:rsid w:val="00793702"/>
    <w:rsid w:val="0079429D"/>
    <w:rsid w:val="0079435B"/>
    <w:rsid w:val="007945A5"/>
    <w:rsid w:val="0079460D"/>
    <w:rsid w:val="007949FF"/>
    <w:rsid w:val="00794A78"/>
    <w:rsid w:val="007951CE"/>
    <w:rsid w:val="007952BB"/>
    <w:rsid w:val="00795711"/>
    <w:rsid w:val="00795A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CE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C85"/>
    <w:rsid w:val="007C71BC"/>
    <w:rsid w:val="007C7DEE"/>
    <w:rsid w:val="007C7E70"/>
    <w:rsid w:val="007C7FA7"/>
    <w:rsid w:val="007D02A2"/>
    <w:rsid w:val="007D0DE0"/>
    <w:rsid w:val="007D1190"/>
    <w:rsid w:val="007D11CA"/>
    <w:rsid w:val="007D13F8"/>
    <w:rsid w:val="007D14BA"/>
    <w:rsid w:val="007D2235"/>
    <w:rsid w:val="007D2850"/>
    <w:rsid w:val="007D2AD3"/>
    <w:rsid w:val="007D30B6"/>
    <w:rsid w:val="007D3354"/>
    <w:rsid w:val="007D421D"/>
    <w:rsid w:val="007D44B6"/>
    <w:rsid w:val="007D466C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8F3"/>
    <w:rsid w:val="007E1DF7"/>
    <w:rsid w:val="007E22F1"/>
    <w:rsid w:val="007E28FF"/>
    <w:rsid w:val="007E3F9A"/>
    <w:rsid w:val="007E46B9"/>
    <w:rsid w:val="007E64ED"/>
    <w:rsid w:val="007E6A5B"/>
    <w:rsid w:val="007F00E1"/>
    <w:rsid w:val="007F074D"/>
    <w:rsid w:val="007F0C30"/>
    <w:rsid w:val="007F1517"/>
    <w:rsid w:val="007F19C1"/>
    <w:rsid w:val="007F212C"/>
    <w:rsid w:val="007F26E9"/>
    <w:rsid w:val="007F28BD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07C43"/>
    <w:rsid w:val="008110DA"/>
    <w:rsid w:val="008117E7"/>
    <w:rsid w:val="00812852"/>
    <w:rsid w:val="008138BF"/>
    <w:rsid w:val="00813EE9"/>
    <w:rsid w:val="008143B6"/>
    <w:rsid w:val="008143E4"/>
    <w:rsid w:val="0081490A"/>
    <w:rsid w:val="008149EE"/>
    <w:rsid w:val="00814E27"/>
    <w:rsid w:val="008155B6"/>
    <w:rsid w:val="008157CB"/>
    <w:rsid w:val="00815B1F"/>
    <w:rsid w:val="00815CE3"/>
    <w:rsid w:val="0081692C"/>
    <w:rsid w:val="00816DD3"/>
    <w:rsid w:val="00816EB5"/>
    <w:rsid w:val="00820D82"/>
    <w:rsid w:val="00821853"/>
    <w:rsid w:val="008222E4"/>
    <w:rsid w:val="00822A7C"/>
    <w:rsid w:val="0082343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D2F"/>
    <w:rsid w:val="008340E6"/>
    <w:rsid w:val="0083489E"/>
    <w:rsid w:val="00835407"/>
    <w:rsid w:val="00835FAA"/>
    <w:rsid w:val="008361FE"/>
    <w:rsid w:val="008367EE"/>
    <w:rsid w:val="00836FB9"/>
    <w:rsid w:val="008378E8"/>
    <w:rsid w:val="00840269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1AF"/>
    <w:rsid w:val="008443BD"/>
    <w:rsid w:val="008456BC"/>
    <w:rsid w:val="00845725"/>
    <w:rsid w:val="00845A7E"/>
    <w:rsid w:val="00845D3A"/>
    <w:rsid w:val="00846D6D"/>
    <w:rsid w:val="00846D88"/>
    <w:rsid w:val="0084712A"/>
    <w:rsid w:val="008503F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3EDE"/>
    <w:rsid w:val="00865512"/>
    <w:rsid w:val="0086586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D10"/>
    <w:rsid w:val="00874248"/>
    <w:rsid w:val="00874436"/>
    <w:rsid w:val="0087449B"/>
    <w:rsid w:val="00875336"/>
    <w:rsid w:val="0087579F"/>
    <w:rsid w:val="00875A09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8F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AB"/>
    <w:rsid w:val="008A27DC"/>
    <w:rsid w:val="008A31EF"/>
    <w:rsid w:val="008A3848"/>
    <w:rsid w:val="008A38D0"/>
    <w:rsid w:val="008A46C0"/>
    <w:rsid w:val="008A4E9F"/>
    <w:rsid w:val="008A50A5"/>
    <w:rsid w:val="008A53FC"/>
    <w:rsid w:val="008A5A3B"/>
    <w:rsid w:val="008A65D1"/>
    <w:rsid w:val="008A665B"/>
    <w:rsid w:val="008A78B9"/>
    <w:rsid w:val="008A7DBE"/>
    <w:rsid w:val="008B069C"/>
    <w:rsid w:val="008B099C"/>
    <w:rsid w:val="008B0EE6"/>
    <w:rsid w:val="008B15A3"/>
    <w:rsid w:val="008B1F5B"/>
    <w:rsid w:val="008B3864"/>
    <w:rsid w:val="008B3A21"/>
    <w:rsid w:val="008B468B"/>
    <w:rsid w:val="008B47D3"/>
    <w:rsid w:val="008B52A8"/>
    <w:rsid w:val="008B54D8"/>
    <w:rsid w:val="008B579C"/>
    <w:rsid w:val="008B5F2B"/>
    <w:rsid w:val="008B635D"/>
    <w:rsid w:val="008B64F7"/>
    <w:rsid w:val="008B6AF8"/>
    <w:rsid w:val="008B6BF0"/>
    <w:rsid w:val="008B76E7"/>
    <w:rsid w:val="008B7C2E"/>
    <w:rsid w:val="008B7E6D"/>
    <w:rsid w:val="008C084D"/>
    <w:rsid w:val="008C10A5"/>
    <w:rsid w:val="008C13B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EEE"/>
    <w:rsid w:val="008D0556"/>
    <w:rsid w:val="008D0E58"/>
    <w:rsid w:val="008D105D"/>
    <w:rsid w:val="008D15DC"/>
    <w:rsid w:val="008D2BCE"/>
    <w:rsid w:val="008D4416"/>
    <w:rsid w:val="008D4674"/>
    <w:rsid w:val="008D5371"/>
    <w:rsid w:val="008D5800"/>
    <w:rsid w:val="008D66FD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40E"/>
    <w:rsid w:val="008E61DF"/>
    <w:rsid w:val="008E63A8"/>
    <w:rsid w:val="008E6438"/>
    <w:rsid w:val="008E78BA"/>
    <w:rsid w:val="008F0A33"/>
    <w:rsid w:val="008F1480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2E3"/>
    <w:rsid w:val="008F73D4"/>
    <w:rsid w:val="009018E5"/>
    <w:rsid w:val="0090215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DDF"/>
    <w:rsid w:val="0091476C"/>
    <w:rsid w:val="00914AE9"/>
    <w:rsid w:val="00915043"/>
    <w:rsid w:val="009155FB"/>
    <w:rsid w:val="009160C0"/>
    <w:rsid w:val="00916340"/>
    <w:rsid w:val="009163E6"/>
    <w:rsid w:val="00917385"/>
    <w:rsid w:val="00920CAB"/>
    <w:rsid w:val="009212D0"/>
    <w:rsid w:val="009212EC"/>
    <w:rsid w:val="00921977"/>
    <w:rsid w:val="00922FF1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D9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729"/>
    <w:rsid w:val="00942BBA"/>
    <w:rsid w:val="009437A3"/>
    <w:rsid w:val="00944210"/>
    <w:rsid w:val="00944BF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2E7"/>
    <w:rsid w:val="00957290"/>
    <w:rsid w:val="009573A4"/>
    <w:rsid w:val="009574D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EE"/>
    <w:rsid w:val="009719DF"/>
    <w:rsid w:val="00972812"/>
    <w:rsid w:val="00974949"/>
    <w:rsid w:val="009762E8"/>
    <w:rsid w:val="00977640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4EF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0FED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0E"/>
    <w:rsid w:val="009C71E1"/>
    <w:rsid w:val="009D005C"/>
    <w:rsid w:val="009D0685"/>
    <w:rsid w:val="009D1598"/>
    <w:rsid w:val="009D2F25"/>
    <w:rsid w:val="009D33EE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7AD"/>
    <w:rsid w:val="009F7866"/>
    <w:rsid w:val="009F7FEF"/>
    <w:rsid w:val="00A01109"/>
    <w:rsid w:val="00A01584"/>
    <w:rsid w:val="00A0190B"/>
    <w:rsid w:val="00A01EDD"/>
    <w:rsid w:val="00A02485"/>
    <w:rsid w:val="00A02DC6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CBD"/>
    <w:rsid w:val="00A10F8E"/>
    <w:rsid w:val="00A11F48"/>
    <w:rsid w:val="00A12D99"/>
    <w:rsid w:val="00A14265"/>
    <w:rsid w:val="00A14926"/>
    <w:rsid w:val="00A14A54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B69"/>
    <w:rsid w:val="00A22689"/>
    <w:rsid w:val="00A227BF"/>
    <w:rsid w:val="00A2362E"/>
    <w:rsid w:val="00A23BA2"/>
    <w:rsid w:val="00A243A4"/>
    <w:rsid w:val="00A25E14"/>
    <w:rsid w:val="00A260F4"/>
    <w:rsid w:val="00A275FC"/>
    <w:rsid w:val="00A27712"/>
    <w:rsid w:val="00A302E0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FF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79"/>
    <w:rsid w:val="00A43B77"/>
    <w:rsid w:val="00A4462F"/>
    <w:rsid w:val="00A456A1"/>
    <w:rsid w:val="00A47CF4"/>
    <w:rsid w:val="00A515A6"/>
    <w:rsid w:val="00A51758"/>
    <w:rsid w:val="00A53700"/>
    <w:rsid w:val="00A537DF"/>
    <w:rsid w:val="00A54657"/>
    <w:rsid w:val="00A5473D"/>
    <w:rsid w:val="00A55FF9"/>
    <w:rsid w:val="00A5794F"/>
    <w:rsid w:val="00A57A7F"/>
    <w:rsid w:val="00A60708"/>
    <w:rsid w:val="00A61AD0"/>
    <w:rsid w:val="00A622CC"/>
    <w:rsid w:val="00A629CC"/>
    <w:rsid w:val="00A62EA2"/>
    <w:rsid w:val="00A63C8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669"/>
    <w:rsid w:val="00A71D07"/>
    <w:rsid w:val="00A74CEA"/>
    <w:rsid w:val="00A762A9"/>
    <w:rsid w:val="00A76BFB"/>
    <w:rsid w:val="00A76E5F"/>
    <w:rsid w:val="00A771F7"/>
    <w:rsid w:val="00A779C6"/>
    <w:rsid w:val="00A80A05"/>
    <w:rsid w:val="00A80EC9"/>
    <w:rsid w:val="00A812BF"/>
    <w:rsid w:val="00A818FD"/>
    <w:rsid w:val="00A81C6F"/>
    <w:rsid w:val="00A82A80"/>
    <w:rsid w:val="00A82AAD"/>
    <w:rsid w:val="00A82D89"/>
    <w:rsid w:val="00A82FD6"/>
    <w:rsid w:val="00A8301C"/>
    <w:rsid w:val="00A8350F"/>
    <w:rsid w:val="00A84435"/>
    <w:rsid w:val="00A84F56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4B1"/>
    <w:rsid w:val="00A915A0"/>
    <w:rsid w:val="00A92181"/>
    <w:rsid w:val="00A92B2A"/>
    <w:rsid w:val="00A92DE6"/>
    <w:rsid w:val="00A9480D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8D4"/>
    <w:rsid w:val="00AA6FC4"/>
    <w:rsid w:val="00AA7F13"/>
    <w:rsid w:val="00AB0D58"/>
    <w:rsid w:val="00AB1140"/>
    <w:rsid w:val="00AB27F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642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43"/>
    <w:rsid w:val="00AD7464"/>
    <w:rsid w:val="00AD759D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49"/>
    <w:rsid w:val="00AE57BA"/>
    <w:rsid w:val="00AE5BB6"/>
    <w:rsid w:val="00AE5D52"/>
    <w:rsid w:val="00AE65B1"/>
    <w:rsid w:val="00AF103F"/>
    <w:rsid w:val="00AF26BC"/>
    <w:rsid w:val="00AF2818"/>
    <w:rsid w:val="00AF2F41"/>
    <w:rsid w:val="00AF3978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C78"/>
    <w:rsid w:val="00B04B32"/>
    <w:rsid w:val="00B04F87"/>
    <w:rsid w:val="00B0554E"/>
    <w:rsid w:val="00B056C4"/>
    <w:rsid w:val="00B1016D"/>
    <w:rsid w:val="00B11D8D"/>
    <w:rsid w:val="00B11F5E"/>
    <w:rsid w:val="00B12B8D"/>
    <w:rsid w:val="00B13062"/>
    <w:rsid w:val="00B13FBD"/>
    <w:rsid w:val="00B145B6"/>
    <w:rsid w:val="00B14B09"/>
    <w:rsid w:val="00B14E65"/>
    <w:rsid w:val="00B153D0"/>
    <w:rsid w:val="00B15450"/>
    <w:rsid w:val="00B15DE2"/>
    <w:rsid w:val="00B15E3C"/>
    <w:rsid w:val="00B16E98"/>
    <w:rsid w:val="00B17B43"/>
    <w:rsid w:val="00B17F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73"/>
    <w:rsid w:val="00B575C0"/>
    <w:rsid w:val="00B60101"/>
    <w:rsid w:val="00B60A3D"/>
    <w:rsid w:val="00B60F46"/>
    <w:rsid w:val="00B612CF"/>
    <w:rsid w:val="00B62248"/>
    <w:rsid w:val="00B62DAB"/>
    <w:rsid w:val="00B631D0"/>
    <w:rsid w:val="00B63DD7"/>
    <w:rsid w:val="00B64096"/>
    <w:rsid w:val="00B640D0"/>
    <w:rsid w:val="00B64803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D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A9"/>
    <w:rsid w:val="00B94E6E"/>
    <w:rsid w:val="00B9521E"/>
    <w:rsid w:val="00B95DC3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CCA"/>
    <w:rsid w:val="00BA51D8"/>
    <w:rsid w:val="00BA545C"/>
    <w:rsid w:val="00BA6D61"/>
    <w:rsid w:val="00BB0BF4"/>
    <w:rsid w:val="00BB1012"/>
    <w:rsid w:val="00BB14B8"/>
    <w:rsid w:val="00BB1932"/>
    <w:rsid w:val="00BB222F"/>
    <w:rsid w:val="00BB2A6F"/>
    <w:rsid w:val="00BB3213"/>
    <w:rsid w:val="00BB36DF"/>
    <w:rsid w:val="00BB3853"/>
    <w:rsid w:val="00BB4184"/>
    <w:rsid w:val="00BB4A19"/>
    <w:rsid w:val="00BB4B7D"/>
    <w:rsid w:val="00BB6039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D16"/>
    <w:rsid w:val="00BD2142"/>
    <w:rsid w:val="00BD2371"/>
    <w:rsid w:val="00BD2D2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2C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578"/>
    <w:rsid w:val="00C03811"/>
    <w:rsid w:val="00C03855"/>
    <w:rsid w:val="00C03D87"/>
    <w:rsid w:val="00C04748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575"/>
    <w:rsid w:val="00C10EB2"/>
    <w:rsid w:val="00C124C5"/>
    <w:rsid w:val="00C12897"/>
    <w:rsid w:val="00C1289D"/>
    <w:rsid w:val="00C12BBD"/>
    <w:rsid w:val="00C12E3A"/>
    <w:rsid w:val="00C1319E"/>
    <w:rsid w:val="00C136DA"/>
    <w:rsid w:val="00C14132"/>
    <w:rsid w:val="00C15155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303"/>
    <w:rsid w:val="00C35BC9"/>
    <w:rsid w:val="00C367D6"/>
    <w:rsid w:val="00C37A0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CF"/>
    <w:rsid w:val="00C4612D"/>
    <w:rsid w:val="00C4677C"/>
    <w:rsid w:val="00C47228"/>
    <w:rsid w:val="00C47B3D"/>
    <w:rsid w:val="00C51E61"/>
    <w:rsid w:val="00C51ECE"/>
    <w:rsid w:val="00C521CE"/>
    <w:rsid w:val="00C5286F"/>
    <w:rsid w:val="00C533A2"/>
    <w:rsid w:val="00C538B8"/>
    <w:rsid w:val="00C54448"/>
    <w:rsid w:val="00C551B8"/>
    <w:rsid w:val="00C55847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B49"/>
    <w:rsid w:val="00C73D2D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379"/>
    <w:rsid w:val="00C86F92"/>
    <w:rsid w:val="00C873DD"/>
    <w:rsid w:val="00C9034A"/>
    <w:rsid w:val="00C9043E"/>
    <w:rsid w:val="00C905EA"/>
    <w:rsid w:val="00C90892"/>
    <w:rsid w:val="00C90A5C"/>
    <w:rsid w:val="00C90F63"/>
    <w:rsid w:val="00C917EF"/>
    <w:rsid w:val="00C9201D"/>
    <w:rsid w:val="00C92D18"/>
    <w:rsid w:val="00C937EC"/>
    <w:rsid w:val="00C9383E"/>
    <w:rsid w:val="00C93EA4"/>
    <w:rsid w:val="00C94638"/>
    <w:rsid w:val="00C94C5A"/>
    <w:rsid w:val="00C95F69"/>
    <w:rsid w:val="00C96951"/>
    <w:rsid w:val="00C96D54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D5B"/>
    <w:rsid w:val="00CB1FBD"/>
    <w:rsid w:val="00CB24E5"/>
    <w:rsid w:val="00CB2B9C"/>
    <w:rsid w:val="00CB3688"/>
    <w:rsid w:val="00CB4720"/>
    <w:rsid w:val="00CB4CB0"/>
    <w:rsid w:val="00CB5225"/>
    <w:rsid w:val="00CB5DA3"/>
    <w:rsid w:val="00CB62C9"/>
    <w:rsid w:val="00CB7567"/>
    <w:rsid w:val="00CC0764"/>
    <w:rsid w:val="00CC0A3E"/>
    <w:rsid w:val="00CC2FE9"/>
    <w:rsid w:val="00CC320E"/>
    <w:rsid w:val="00CC3A47"/>
    <w:rsid w:val="00CC3E30"/>
    <w:rsid w:val="00CC56C3"/>
    <w:rsid w:val="00CC59B4"/>
    <w:rsid w:val="00CC612E"/>
    <w:rsid w:val="00CC6217"/>
    <w:rsid w:val="00CC660D"/>
    <w:rsid w:val="00CC687A"/>
    <w:rsid w:val="00CC6F1E"/>
    <w:rsid w:val="00CC714E"/>
    <w:rsid w:val="00CC71F0"/>
    <w:rsid w:val="00CC759D"/>
    <w:rsid w:val="00CC765C"/>
    <w:rsid w:val="00CD099D"/>
    <w:rsid w:val="00CD11EB"/>
    <w:rsid w:val="00CD16DC"/>
    <w:rsid w:val="00CD1791"/>
    <w:rsid w:val="00CD1E84"/>
    <w:rsid w:val="00CD27D5"/>
    <w:rsid w:val="00CD304D"/>
    <w:rsid w:val="00CD3C21"/>
    <w:rsid w:val="00CD5FD1"/>
    <w:rsid w:val="00CD610A"/>
    <w:rsid w:val="00CD7179"/>
    <w:rsid w:val="00CD717C"/>
    <w:rsid w:val="00CD75C5"/>
    <w:rsid w:val="00CD7D9C"/>
    <w:rsid w:val="00CD7DEC"/>
    <w:rsid w:val="00CE009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079"/>
    <w:rsid w:val="00CE7809"/>
    <w:rsid w:val="00CF088D"/>
    <w:rsid w:val="00CF1A01"/>
    <w:rsid w:val="00CF2D5C"/>
    <w:rsid w:val="00CF2D83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3D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88"/>
    <w:rsid w:val="00D17358"/>
    <w:rsid w:val="00D17C14"/>
    <w:rsid w:val="00D17C9F"/>
    <w:rsid w:val="00D207CF"/>
    <w:rsid w:val="00D2275D"/>
    <w:rsid w:val="00D22BCE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9"/>
    <w:rsid w:val="00D33144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AB7"/>
    <w:rsid w:val="00D55B01"/>
    <w:rsid w:val="00D56511"/>
    <w:rsid w:val="00D56B5E"/>
    <w:rsid w:val="00D57275"/>
    <w:rsid w:val="00D5746E"/>
    <w:rsid w:val="00D57F24"/>
    <w:rsid w:val="00D60F75"/>
    <w:rsid w:val="00D610B9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1BC"/>
    <w:rsid w:val="00D71F98"/>
    <w:rsid w:val="00D72EF5"/>
    <w:rsid w:val="00D74882"/>
    <w:rsid w:val="00D74C1F"/>
    <w:rsid w:val="00D76715"/>
    <w:rsid w:val="00D7744F"/>
    <w:rsid w:val="00D80197"/>
    <w:rsid w:val="00D802D9"/>
    <w:rsid w:val="00D80D82"/>
    <w:rsid w:val="00D81396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D2"/>
    <w:rsid w:val="00D9423E"/>
    <w:rsid w:val="00D94A7E"/>
    <w:rsid w:val="00D9563F"/>
    <w:rsid w:val="00D95896"/>
    <w:rsid w:val="00D96334"/>
    <w:rsid w:val="00D963DC"/>
    <w:rsid w:val="00D967A8"/>
    <w:rsid w:val="00D96E7D"/>
    <w:rsid w:val="00D97416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EEF"/>
    <w:rsid w:val="00DA6359"/>
    <w:rsid w:val="00DA6E9B"/>
    <w:rsid w:val="00DA748F"/>
    <w:rsid w:val="00DB02F8"/>
    <w:rsid w:val="00DB0601"/>
    <w:rsid w:val="00DB0D84"/>
    <w:rsid w:val="00DB1333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B0A"/>
    <w:rsid w:val="00DD6FDA"/>
    <w:rsid w:val="00DD773B"/>
    <w:rsid w:val="00DD7B9E"/>
    <w:rsid w:val="00DE03D6"/>
    <w:rsid w:val="00DE03DA"/>
    <w:rsid w:val="00DE0559"/>
    <w:rsid w:val="00DE1687"/>
    <w:rsid w:val="00DE1786"/>
    <w:rsid w:val="00DE19EC"/>
    <w:rsid w:val="00DE1A63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FC6"/>
    <w:rsid w:val="00DF523A"/>
    <w:rsid w:val="00DF591B"/>
    <w:rsid w:val="00DF5F27"/>
    <w:rsid w:val="00DF6C5A"/>
    <w:rsid w:val="00DF7595"/>
    <w:rsid w:val="00DF7C03"/>
    <w:rsid w:val="00E00585"/>
    <w:rsid w:val="00E00BD6"/>
    <w:rsid w:val="00E01B4D"/>
    <w:rsid w:val="00E03C8F"/>
    <w:rsid w:val="00E03D26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47"/>
    <w:rsid w:val="00E11762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24"/>
    <w:rsid w:val="00E1693D"/>
    <w:rsid w:val="00E174A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DC6"/>
    <w:rsid w:val="00E26EF6"/>
    <w:rsid w:val="00E26F0F"/>
    <w:rsid w:val="00E30E35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AD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A80"/>
    <w:rsid w:val="00E53C9F"/>
    <w:rsid w:val="00E53D38"/>
    <w:rsid w:val="00E53F43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AC9"/>
    <w:rsid w:val="00E62DC3"/>
    <w:rsid w:val="00E6368C"/>
    <w:rsid w:val="00E647F5"/>
    <w:rsid w:val="00E64989"/>
    <w:rsid w:val="00E6535F"/>
    <w:rsid w:val="00E6619C"/>
    <w:rsid w:val="00E6673E"/>
    <w:rsid w:val="00E671E3"/>
    <w:rsid w:val="00E67501"/>
    <w:rsid w:val="00E675CD"/>
    <w:rsid w:val="00E67E6F"/>
    <w:rsid w:val="00E70211"/>
    <w:rsid w:val="00E70B90"/>
    <w:rsid w:val="00E70CDF"/>
    <w:rsid w:val="00E7168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01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6E"/>
    <w:rsid w:val="00E865E7"/>
    <w:rsid w:val="00E86651"/>
    <w:rsid w:val="00E86A49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6EC8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85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995"/>
    <w:rsid w:val="00EC611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38B"/>
    <w:rsid w:val="00EE0661"/>
    <w:rsid w:val="00EE1C29"/>
    <w:rsid w:val="00EE261B"/>
    <w:rsid w:val="00EE26F3"/>
    <w:rsid w:val="00EE3983"/>
    <w:rsid w:val="00EE4690"/>
    <w:rsid w:val="00EE4C2D"/>
    <w:rsid w:val="00EE516E"/>
    <w:rsid w:val="00EE611C"/>
    <w:rsid w:val="00EE641E"/>
    <w:rsid w:val="00EE6AF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83E"/>
    <w:rsid w:val="00EF3427"/>
    <w:rsid w:val="00EF3440"/>
    <w:rsid w:val="00EF3D59"/>
    <w:rsid w:val="00EF3FF4"/>
    <w:rsid w:val="00EF4C23"/>
    <w:rsid w:val="00EF5BBE"/>
    <w:rsid w:val="00EF5EB5"/>
    <w:rsid w:val="00EF6599"/>
    <w:rsid w:val="00EF65A9"/>
    <w:rsid w:val="00F004AA"/>
    <w:rsid w:val="00F005F6"/>
    <w:rsid w:val="00F01C49"/>
    <w:rsid w:val="00F01F23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1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274"/>
    <w:rsid w:val="00F335A8"/>
    <w:rsid w:val="00F33A72"/>
    <w:rsid w:val="00F34055"/>
    <w:rsid w:val="00F358F9"/>
    <w:rsid w:val="00F3759B"/>
    <w:rsid w:val="00F408B6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7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3E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A71"/>
    <w:rsid w:val="00F91CCC"/>
    <w:rsid w:val="00F91DB5"/>
    <w:rsid w:val="00F92112"/>
    <w:rsid w:val="00F92C92"/>
    <w:rsid w:val="00F93043"/>
    <w:rsid w:val="00F9316B"/>
    <w:rsid w:val="00F93622"/>
    <w:rsid w:val="00F949CD"/>
    <w:rsid w:val="00F95CBC"/>
    <w:rsid w:val="00FA00EE"/>
    <w:rsid w:val="00FA050B"/>
    <w:rsid w:val="00FA0C92"/>
    <w:rsid w:val="00FA1963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E02"/>
    <w:rsid w:val="00FB5811"/>
    <w:rsid w:val="00FB5BC7"/>
    <w:rsid w:val="00FB65C7"/>
    <w:rsid w:val="00FB6789"/>
    <w:rsid w:val="00FB6A8A"/>
    <w:rsid w:val="00FB706A"/>
    <w:rsid w:val="00FB744C"/>
    <w:rsid w:val="00FB7940"/>
    <w:rsid w:val="00FC0249"/>
    <w:rsid w:val="00FC0837"/>
    <w:rsid w:val="00FC0CFE"/>
    <w:rsid w:val="00FC1202"/>
    <w:rsid w:val="00FC1DB0"/>
    <w:rsid w:val="00FC20D1"/>
    <w:rsid w:val="00FC549D"/>
    <w:rsid w:val="00FC563A"/>
    <w:rsid w:val="00FC56DE"/>
    <w:rsid w:val="00FC5A0B"/>
    <w:rsid w:val="00FC5D95"/>
    <w:rsid w:val="00FC608E"/>
    <w:rsid w:val="00FC60CD"/>
    <w:rsid w:val="00FC65A2"/>
    <w:rsid w:val="00FC76AB"/>
    <w:rsid w:val="00FD0D32"/>
    <w:rsid w:val="00FD10D9"/>
    <w:rsid w:val="00FD22C1"/>
    <w:rsid w:val="00FD2A9A"/>
    <w:rsid w:val="00FD3B10"/>
    <w:rsid w:val="00FD4063"/>
    <w:rsid w:val="00FD40FB"/>
    <w:rsid w:val="00FD46AF"/>
    <w:rsid w:val="00FD47CB"/>
    <w:rsid w:val="00FD4E21"/>
    <w:rsid w:val="00FD4F82"/>
    <w:rsid w:val="00FD5F7D"/>
    <w:rsid w:val="00FD6239"/>
    <w:rsid w:val="00FD638A"/>
    <w:rsid w:val="00FD7A6F"/>
    <w:rsid w:val="00FD7C39"/>
    <w:rsid w:val="00FE0991"/>
    <w:rsid w:val="00FE110C"/>
    <w:rsid w:val="00FE2482"/>
    <w:rsid w:val="00FE2555"/>
    <w:rsid w:val="00FE2EC0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F3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C986D"/>
  <w15:docId w15:val="{EBEF1E5A-E6B4-C243-8079-546F56DD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49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Balloon Text"/>
    <w:basedOn w:val="a"/>
    <w:link w:val="ae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f6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8">
    <w:name w:val="footnote reference"/>
    <w:basedOn w:val="a0"/>
    <w:semiHidden/>
    <w:qFormat/>
    <w:rPr>
      <w:b/>
      <w:position w:val="6"/>
      <w:sz w:val="16"/>
    </w:rPr>
  </w:style>
  <w:style w:type="character" w:customStyle="1" w:styleId="ae">
    <w:name w:val="批注框文本 字符"/>
    <w:link w:val="ad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</w:rPr>
  </w:style>
  <w:style w:type="character" w:customStyle="1" w:styleId="50">
    <w:name w:val="标题 5 字符"/>
    <w:link w:val="5"/>
    <w:rPr>
      <w:rFonts w:ascii="Arial" w:eastAsia="Times New Roman" w:hAnsi="Arial"/>
      <w:sz w:val="22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a8">
    <w:name w:val="文档结构图 字符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</w:rPr>
  </w:style>
  <w:style w:type="character" w:customStyle="1" w:styleId="ac">
    <w:name w:val="日期 字符"/>
    <w:link w:val="ab"/>
    <w:uiPriority w:val="99"/>
    <w:semiHidden/>
    <w:qFormat/>
    <w:rPr>
      <w:rFonts w:ascii="Times New Roman" w:hAnsi="Times New Roman"/>
      <w:lang w:val="en-GB" w:eastAsia="en-US"/>
    </w:rPr>
  </w:style>
  <w:style w:type="paragraph" w:styleId="af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a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脚注文本 字符"/>
    <w:basedOn w:val="a0"/>
    <w:link w:val="af3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9"/>
    <w:uiPriority w:val="34"/>
    <w:qFormat/>
    <w:locked/>
    <w:rPr>
      <w:rFonts w:ascii="Times New Roman" w:eastAsia="Times New Roman" w:hAnsi="Times New Roma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eastAsia="Times New Roman" w:hAnsi="Times New Roman"/>
    </w:rPr>
  </w:style>
  <w:style w:type="paragraph" w:styleId="afb">
    <w:name w:val="Revision"/>
    <w:hidden/>
    <w:uiPriority w:val="99"/>
    <w:semiHidden/>
    <w:rsid w:val="0079429D"/>
    <w:rPr>
      <w:rFonts w:ascii="Times New Roman" w:eastAsia="Times New Roman" w:hAnsi="Times New Roman"/>
      <w:lang w:val="en-GB" w:eastAsia="en-GB"/>
    </w:rPr>
  </w:style>
  <w:style w:type="paragraph" w:styleId="afc">
    <w:name w:val="annotation subject"/>
    <w:basedOn w:val="a9"/>
    <w:next w:val="a9"/>
    <w:link w:val="afd"/>
    <w:uiPriority w:val="99"/>
    <w:semiHidden/>
    <w:unhideWhenUsed/>
    <w:rsid w:val="003B10EB"/>
    <w:rPr>
      <w:b/>
      <w:bCs/>
    </w:rPr>
  </w:style>
  <w:style w:type="character" w:customStyle="1" w:styleId="afd">
    <w:name w:val="批注主题 字符"/>
    <w:basedOn w:val="aa"/>
    <w:link w:val="afc"/>
    <w:uiPriority w:val="99"/>
    <w:semiHidden/>
    <w:rsid w:val="003B10EB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7ECB41-E39E-4C17-883E-D7F65F89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Jingzhou Wu - China Telecom</cp:lastModifiedBy>
  <cp:revision>3</cp:revision>
  <dcterms:created xsi:type="dcterms:W3CDTF">2023-10-13T01:11:00Z</dcterms:created>
  <dcterms:modified xsi:type="dcterms:W3CDTF">2023-10-13T01:11:00Z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1682299992</vt:lpwstr>
  </property>
</Properties>
</file>